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EF" w:rsidRDefault="00A94470" w:rsidP="00DA7EEF">
      <w:pPr>
        <w:pStyle w:val="af6"/>
        <w:ind w:left="1" w:firstLine="0"/>
        <w:jc w:val="center"/>
        <w:rPr>
          <w:b/>
          <w:i/>
          <w:sz w:val="32"/>
          <w:szCs w:val="32"/>
        </w:rPr>
      </w:pPr>
      <w:proofErr w:type="spellStart"/>
      <w:r>
        <w:rPr>
          <w:b/>
          <w:i/>
          <w:sz w:val="32"/>
          <w:szCs w:val="32"/>
        </w:rPr>
        <w:t>Аналитическая</w:t>
      </w:r>
      <w:proofErr w:type="spellEnd"/>
      <w:r>
        <w:rPr>
          <w:b/>
          <w:i/>
          <w:sz w:val="32"/>
          <w:szCs w:val="32"/>
        </w:rPr>
        <w:t xml:space="preserve"> </w:t>
      </w:r>
      <w:proofErr w:type="spellStart"/>
      <w:r>
        <w:rPr>
          <w:b/>
          <w:i/>
          <w:sz w:val="32"/>
          <w:szCs w:val="32"/>
        </w:rPr>
        <w:t>справка</w:t>
      </w:r>
      <w:proofErr w:type="spellEnd"/>
      <w:r>
        <w:rPr>
          <w:b/>
          <w:i/>
          <w:sz w:val="32"/>
          <w:szCs w:val="32"/>
        </w:rPr>
        <w:t xml:space="preserve"> о </w:t>
      </w:r>
      <w:proofErr w:type="spellStart"/>
      <w:r>
        <w:rPr>
          <w:b/>
          <w:i/>
          <w:sz w:val="32"/>
          <w:szCs w:val="32"/>
        </w:rPr>
        <w:t>результатах</w:t>
      </w:r>
      <w:proofErr w:type="spellEnd"/>
      <w:r>
        <w:rPr>
          <w:b/>
          <w:i/>
          <w:sz w:val="32"/>
          <w:szCs w:val="32"/>
        </w:rPr>
        <w:t xml:space="preserve">  </w:t>
      </w:r>
      <w:proofErr w:type="spellStart"/>
      <w:r w:rsidR="001F49E4">
        <w:rPr>
          <w:b/>
          <w:i/>
          <w:sz w:val="32"/>
          <w:szCs w:val="32"/>
        </w:rPr>
        <w:t>итоговой</w:t>
      </w:r>
      <w:proofErr w:type="spellEnd"/>
      <w:r w:rsidR="001F49E4">
        <w:rPr>
          <w:b/>
          <w:i/>
          <w:sz w:val="32"/>
          <w:szCs w:val="32"/>
        </w:rPr>
        <w:t xml:space="preserve"> аттестации учащихся 11 класса</w:t>
      </w:r>
      <w:r w:rsidR="00DA7EEF" w:rsidRPr="00DA7EEF">
        <w:rPr>
          <w:b/>
          <w:i/>
          <w:sz w:val="32"/>
          <w:szCs w:val="32"/>
        </w:rPr>
        <w:t xml:space="preserve"> </w:t>
      </w:r>
      <w:r w:rsidR="00DA7EEF">
        <w:rPr>
          <w:b/>
          <w:i/>
          <w:sz w:val="32"/>
          <w:szCs w:val="32"/>
        </w:rPr>
        <w:t>МАОУ СОШ № 3</w:t>
      </w:r>
    </w:p>
    <w:p w:rsidR="001F49E4" w:rsidRDefault="001F49E4" w:rsidP="001F49E4">
      <w:pPr>
        <w:pStyle w:val="af6"/>
        <w:ind w:firstLine="0"/>
        <w:jc w:val="center"/>
        <w:rPr>
          <w:b/>
          <w:i/>
          <w:sz w:val="32"/>
          <w:szCs w:val="32"/>
        </w:rPr>
      </w:pPr>
      <w:r>
        <w:rPr>
          <w:b/>
          <w:i/>
          <w:sz w:val="32"/>
          <w:szCs w:val="32"/>
        </w:rPr>
        <w:t>за 2019-2020 учебный год</w:t>
      </w:r>
    </w:p>
    <w:p w:rsidR="00F06F6C" w:rsidRDefault="00F06F6C" w:rsidP="00F06F6C">
      <w:pPr>
        <w:pStyle w:val="af6"/>
        <w:ind w:left="2124" w:firstLine="708"/>
        <w:jc w:val="center"/>
        <w:rPr>
          <w:b/>
          <w:i/>
          <w:sz w:val="32"/>
          <w:szCs w:val="32"/>
        </w:rPr>
      </w:pPr>
    </w:p>
    <w:p w:rsidR="00F06F6C" w:rsidRDefault="00F06F6C" w:rsidP="00F06F6C">
      <w:pPr>
        <w:pStyle w:val="af6"/>
        <w:ind w:left="2124" w:firstLine="708"/>
        <w:jc w:val="center"/>
        <w:rPr>
          <w:b/>
          <w:i/>
          <w:sz w:val="32"/>
          <w:szCs w:val="32"/>
        </w:rPr>
      </w:pPr>
      <w:r>
        <w:rPr>
          <w:b/>
          <w:i/>
          <w:sz w:val="32"/>
          <w:szCs w:val="32"/>
        </w:rPr>
        <w:t>от 02.08.2020 года</w:t>
      </w:r>
    </w:p>
    <w:p w:rsidR="00F06F6C" w:rsidRDefault="00F06F6C" w:rsidP="001F49E4">
      <w:pPr>
        <w:spacing w:after="0" w:line="240" w:lineRule="auto"/>
      </w:pPr>
    </w:p>
    <w:p w:rsidR="001F49E4" w:rsidRPr="001F49E4" w:rsidRDefault="001F49E4" w:rsidP="001F49E4">
      <w:pPr>
        <w:spacing w:after="0" w:line="240" w:lineRule="auto"/>
        <w:rPr>
          <w:rFonts w:ascii="Times New Roman" w:hAnsi="Times New Roman" w:cs="Times New Roman"/>
          <w:sz w:val="28"/>
          <w:szCs w:val="28"/>
        </w:rPr>
      </w:pPr>
      <w:r w:rsidRPr="001F6016">
        <w:tab/>
      </w:r>
      <w:proofErr w:type="gramStart"/>
      <w:r w:rsidRPr="001F49E4">
        <w:rPr>
          <w:rFonts w:ascii="Times New Roman" w:hAnsi="Times New Roman" w:cs="Times New Roman"/>
          <w:sz w:val="28"/>
          <w:szCs w:val="28"/>
        </w:rPr>
        <w:t>Государственная итоговая аттестация выпускников 11 класса в 2019-2020 учебном году проводилась в соответствии с Федеральным законом от 8 июня 2020 года № 166-ФЗ «О</w:t>
      </w:r>
      <w:r>
        <w:rPr>
          <w:rFonts w:ascii="Times New Roman" w:hAnsi="Times New Roman" w:cs="Times New Roman"/>
          <w:sz w:val="28"/>
          <w:szCs w:val="28"/>
        </w:rPr>
        <w:t xml:space="preserve"> </w:t>
      </w:r>
      <w:r w:rsidRPr="001F49E4">
        <w:rPr>
          <w:rFonts w:ascii="Times New Roman" w:hAnsi="Times New Roman" w:cs="Times New Roman"/>
          <w:sz w:val="28"/>
          <w:szCs w:val="28"/>
        </w:rPr>
        <w:t>внесении изменений в отдельные законодательные акты РФ образовании в Российской  Федерации в</w:t>
      </w:r>
      <w:r>
        <w:rPr>
          <w:rFonts w:ascii="Times New Roman" w:hAnsi="Times New Roman" w:cs="Times New Roman"/>
          <w:sz w:val="28"/>
          <w:szCs w:val="28"/>
        </w:rPr>
        <w:t xml:space="preserve"> </w:t>
      </w:r>
      <w:r w:rsidRPr="001F49E4">
        <w:rPr>
          <w:rFonts w:ascii="Times New Roman" w:hAnsi="Times New Roman" w:cs="Times New Roman"/>
          <w:sz w:val="28"/>
          <w:szCs w:val="28"/>
        </w:rPr>
        <w:t>целях принятия неотложных мер, направленных на обеспечение устойчивого развития экономики предотвращения послед</w:t>
      </w:r>
      <w:r>
        <w:rPr>
          <w:rFonts w:ascii="Times New Roman" w:hAnsi="Times New Roman" w:cs="Times New Roman"/>
          <w:sz w:val="28"/>
          <w:szCs w:val="28"/>
        </w:rPr>
        <w:t xml:space="preserve">ствий распространения новой </w:t>
      </w:r>
      <w:proofErr w:type="spellStart"/>
      <w:r>
        <w:rPr>
          <w:rFonts w:ascii="Times New Roman" w:hAnsi="Times New Roman" w:cs="Times New Roman"/>
          <w:sz w:val="28"/>
          <w:szCs w:val="28"/>
        </w:rPr>
        <w:t>кора</w:t>
      </w:r>
      <w:r w:rsidRPr="001F49E4">
        <w:rPr>
          <w:rFonts w:ascii="Times New Roman" w:hAnsi="Times New Roman" w:cs="Times New Roman"/>
          <w:sz w:val="28"/>
          <w:szCs w:val="28"/>
        </w:rPr>
        <w:t>навирусной</w:t>
      </w:r>
      <w:proofErr w:type="spellEnd"/>
      <w:r w:rsidRPr="001F49E4">
        <w:rPr>
          <w:rFonts w:ascii="Times New Roman" w:hAnsi="Times New Roman" w:cs="Times New Roman"/>
          <w:sz w:val="28"/>
          <w:szCs w:val="28"/>
        </w:rPr>
        <w:t xml:space="preserve"> инфекции»;</w:t>
      </w:r>
      <w:proofErr w:type="gramEnd"/>
      <w:r w:rsidRPr="001F49E4">
        <w:rPr>
          <w:rFonts w:ascii="Times New Roman" w:hAnsi="Times New Roman" w:cs="Times New Roman"/>
          <w:sz w:val="28"/>
          <w:szCs w:val="28"/>
        </w:rPr>
        <w:t xml:space="preserve"> Постановлением Правительства РФ от 10 июня 2020 года № 842 «Об особенностях проведения государственной итоговой аттестации по программам основного общего и среднего общего образования, и вступительных испытаний при приеме на </w:t>
      </w:r>
      <w:proofErr w:type="gramStart"/>
      <w:r w:rsidRPr="001F49E4">
        <w:rPr>
          <w:rFonts w:ascii="Times New Roman" w:hAnsi="Times New Roman" w:cs="Times New Roman"/>
          <w:sz w:val="28"/>
          <w:szCs w:val="28"/>
        </w:rPr>
        <w:t>обучение по программам</w:t>
      </w:r>
      <w:proofErr w:type="gramEnd"/>
      <w:r w:rsidRPr="001F49E4">
        <w:rPr>
          <w:rFonts w:ascii="Times New Roman" w:hAnsi="Times New Roman" w:cs="Times New Roman"/>
          <w:sz w:val="28"/>
          <w:szCs w:val="28"/>
        </w:rPr>
        <w:t xml:space="preserve"> </w:t>
      </w:r>
      <w:proofErr w:type="spellStart"/>
      <w:r w:rsidRPr="001F49E4">
        <w:rPr>
          <w:rFonts w:ascii="Times New Roman" w:hAnsi="Times New Roman" w:cs="Times New Roman"/>
          <w:sz w:val="28"/>
          <w:szCs w:val="28"/>
        </w:rPr>
        <w:t>бакалавриата</w:t>
      </w:r>
      <w:proofErr w:type="spellEnd"/>
      <w:r w:rsidRPr="001F49E4">
        <w:rPr>
          <w:rFonts w:ascii="Times New Roman" w:hAnsi="Times New Roman" w:cs="Times New Roman"/>
          <w:sz w:val="28"/>
          <w:szCs w:val="28"/>
        </w:rPr>
        <w:t xml:space="preserve"> и программам</w:t>
      </w:r>
      <w:r>
        <w:rPr>
          <w:rFonts w:ascii="Times New Roman" w:hAnsi="Times New Roman" w:cs="Times New Roman"/>
          <w:sz w:val="28"/>
          <w:szCs w:val="28"/>
        </w:rPr>
        <w:t xml:space="preserve"> </w:t>
      </w:r>
      <w:proofErr w:type="spellStart"/>
      <w:r w:rsidRPr="001F49E4">
        <w:rPr>
          <w:rFonts w:ascii="Times New Roman" w:hAnsi="Times New Roman" w:cs="Times New Roman"/>
          <w:sz w:val="28"/>
          <w:szCs w:val="28"/>
        </w:rPr>
        <w:t>специалитета</w:t>
      </w:r>
      <w:proofErr w:type="spellEnd"/>
      <w:r w:rsidRPr="001F49E4">
        <w:rPr>
          <w:rFonts w:ascii="Times New Roman" w:hAnsi="Times New Roman" w:cs="Times New Roman"/>
          <w:sz w:val="28"/>
          <w:szCs w:val="28"/>
        </w:rPr>
        <w:t xml:space="preserve"> в 2020 году»; приказом Министерства просвещения РФ и Федеральной службы по надзору в сфере образования и науки от 11 июня 2020 г. № 294/651 «Об особенностях проведения государственной итоговой аттестации </w:t>
      </w:r>
      <w:proofErr w:type="gramStart"/>
      <w:r w:rsidRPr="001F49E4">
        <w:rPr>
          <w:rFonts w:ascii="Times New Roman" w:hAnsi="Times New Roman" w:cs="Times New Roman"/>
          <w:sz w:val="28"/>
          <w:szCs w:val="28"/>
        </w:rPr>
        <w:t>по</w:t>
      </w:r>
      <w:proofErr w:type="gramEnd"/>
      <w:r w:rsidRPr="001F49E4">
        <w:rPr>
          <w:rFonts w:ascii="Times New Roman" w:hAnsi="Times New Roman" w:cs="Times New Roman"/>
          <w:sz w:val="28"/>
          <w:szCs w:val="28"/>
        </w:rPr>
        <w:t xml:space="preserve"> образовательным программам среднего общего образования в 2020 году; приказом Министерства просвещения РФ от 11 июня 2020 г. № 295 «Об особенностях заполнения и выдачи аттестатов об основном общем и среднем общем образовании в 2020 году, решением педагогического совета школы  (протокол № 9 от 15 июня 2020 г.).</w:t>
      </w:r>
    </w:p>
    <w:p w:rsidR="001F49E4" w:rsidRPr="001F49E4" w:rsidRDefault="001F49E4" w:rsidP="001F49E4">
      <w:pPr>
        <w:spacing w:after="0" w:line="240" w:lineRule="auto"/>
        <w:ind w:firstLine="708"/>
        <w:jc w:val="both"/>
        <w:rPr>
          <w:rFonts w:ascii="Times New Roman" w:hAnsi="Times New Roman" w:cs="Times New Roman"/>
          <w:sz w:val="28"/>
          <w:szCs w:val="28"/>
        </w:rPr>
      </w:pPr>
      <w:r w:rsidRPr="001F49E4">
        <w:rPr>
          <w:rFonts w:ascii="Times New Roman" w:hAnsi="Times New Roman" w:cs="Times New Roman"/>
          <w:sz w:val="28"/>
          <w:szCs w:val="28"/>
        </w:rPr>
        <w:t>В 2020 году  к государственной итоговой аттестации были допущены 27 выпускников 11а класса. Все выпускники 11а класса получили аттестаты за курс  средней общей школы без сдачи экзаменов по основным предметам.</w:t>
      </w:r>
    </w:p>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Окончили школу на «4» и «5» 20 человек- 74 %, что на 8% ниже, чем в 2018-2019 учебном году.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980"/>
        <w:gridCol w:w="3110"/>
        <w:gridCol w:w="1510"/>
      </w:tblGrid>
      <w:tr w:rsidR="001F49E4" w:rsidRPr="001F49E4" w:rsidTr="00406813">
        <w:tc>
          <w:tcPr>
            <w:tcW w:w="2088"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 xml:space="preserve">Год </w:t>
            </w:r>
          </w:p>
        </w:tc>
        <w:tc>
          <w:tcPr>
            <w:tcW w:w="198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Всего уч-ся</w:t>
            </w:r>
          </w:p>
        </w:tc>
        <w:tc>
          <w:tcPr>
            <w:tcW w:w="311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Обучались на «4 и 5»</w:t>
            </w:r>
          </w:p>
        </w:tc>
        <w:tc>
          <w:tcPr>
            <w:tcW w:w="151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 «4 и 5»</w:t>
            </w:r>
          </w:p>
        </w:tc>
      </w:tr>
      <w:tr w:rsidR="001F49E4" w:rsidRPr="001F49E4" w:rsidTr="00406813">
        <w:tc>
          <w:tcPr>
            <w:tcW w:w="2088"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2015-2016</w:t>
            </w:r>
          </w:p>
        </w:tc>
        <w:tc>
          <w:tcPr>
            <w:tcW w:w="198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15</w:t>
            </w:r>
          </w:p>
        </w:tc>
        <w:tc>
          <w:tcPr>
            <w:tcW w:w="311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8</w:t>
            </w:r>
          </w:p>
        </w:tc>
        <w:tc>
          <w:tcPr>
            <w:tcW w:w="151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53</w:t>
            </w:r>
          </w:p>
        </w:tc>
      </w:tr>
      <w:tr w:rsidR="001F49E4" w:rsidRPr="001F49E4" w:rsidTr="00406813">
        <w:tc>
          <w:tcPr>
            <w:tcW w:w="2088"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2016-2017</w:t>
            </w:r>
          </w:p>
        </w:tc>
        <w:tc>
          <w:tcPr>
            <w:tcW w:w="198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20</w:t>
            </w:r>
          </w:p>
        </w:tc>
        <w:tc>
          <w:tcPr>
            <w:tcW w:w="311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17</w:t>
            </w:r>
          </w:p>
        </w:tc>
        <w:tc>
          <w:tcPr>
            <w:tcW w:w="151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85</w:t>
            </w:r>
          </w:p>
        </w:tc>
      </w:tr>
      <w:tr w:rsidR="001F49E4" w:rsidRPr="001F49E4" w:rsidTr="00406813">
        <w:tc>
          <w:tcPr>
            <w:tcW w:w="2088"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2017-2018</w:t>
            </w:r>
          </w:p>
        </w:tc>
        <w:tc>
          <w:tcPr>
            <w:tcW w:w="198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16</w:t>
            </w:r>
          </w:p>
        </w:tc>
        <w:tc>
          <w:tcPr>
            <w:tcW w:w="311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9</w:t>
            </w:r>
          </w:p>
        </w:tc>
        <w:tc>
          <w:tcPr>
            <w:tcW w:w="151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56</w:t>
            </w:r>
          </w:p>
        </w:tc>
      </w:tr>
      <w:tr w:rsidR="001F49E4" w:rsidRPr="001F49E4" w:rsidTr="00406813">
        <w:tc>
          <w:tcPr>
            <w:tcW w:w="2088"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2018-2019</w:t>
            </w:r>
          </w:p>
        </w:tc>
        <w:tc>
          <w:tcPr>
            <w:tcW w:w="198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11</w:t>
            </w:r>
          </w:p>
        </w:tc>
        <w:tc>
          <w:tcPr>
            <w:tcW w:w="311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9</w:t>
            </w:r>
          </w:p>
        </w:tc>
        <w:tc>
          <w:tcPr>
            <w:tcW w:w="151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82</w:t>
            </w:r>
          </w:p>
        </w:tc>
      </w:tr>
      <w:tr w:rsidR="001F49E4" w:rsidRPr="001F49E4" w:rsidTr="00406813">
        <w:tc>
          <w:tcPr>
            <w:tcW w:w="2088"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2019-2020</w:t>
            </w:r>
          </w:p>
        </w:tc>
        <w:tc>
          <w:tcPr>
            <w:tcW w:w="198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27</w:t>
            </w:r>
          </w:p>
        </w:tc>
        <w:tc>
          <w:tcPr>
            <w:tcW w:w="311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p>
        </w:tc>
        <w:tc>
          <w:tcPr>
            <w:tcW w:w="1510" w:type="dxa"/>
            <w:tcBorders>
              <w:top w:val="single" w:sz="4" w:space="0" w:color="auto"/>
              <w:left w:val="single" w:sz="4" w:space="0" w:color="auto"/>
              <w:bottom w:val="single" w:sz="4" w:space="0" w:color="auto"/>
              <w:right w:val="single" w:sz="4" w:space="0" w:color="auto"/>
            </w:tcBorders>
          </w:tcPr>
          <w:p w:rsidR="001F49E4" w:rsidRPr="001F49E4" w:rsidRDefault="001F49E4" w:rsidP="001F49E4">
            <w:pPr>
              <w:spacing w:after="0" w:line="240" w:lineRule="auto"/>
              <w:jc w:val="both"/>
              <w:rPr>
                <w:rFonts w:ascii="Times New Roman" w:hAnsi="Times New Roman" w:cs="Times New Roman"/>
                <w:sz w:val="28"/>
                <w:szCs w:val="28"/>
              </w:rPr>
            </w:pPr>
          </w:p>
        </w:tc>
      </w:tr>
    </w:tbl>
    <w:p w:rsidR="001F49E4" w:rsidRPr="001F49E4" w:rsidRDefault="001F49E4" w:rsidP="001F49E4">
      <w:pPr>
        <w:spacing w:after="0" w:line="240" w:lineRule="auto"/>
        <w:ind w:firstLine="708"/>
        <w:jc w:val="both"/>
        <w:rPr>
          <w:rFonts w:ascii="Times New Roman" w:hAnsi="Times New Roman" w:cs="Times New Roman"/>
          <w:sz w:val="28"/>
          <w:szCs w:val="28"/>
        </w:rPr>
      </w:pPr>
      <w:r w:rsidRPr="001F49E4">
        <w:rPr>
          <w:rFonts w:ascii="Times New Roman" w:hAnsi="Times New Roman" w:cs="Times New Roman"/>
          <w:sz w:val="28"/>
          <w:szCs w:val="28"/>
        </w:rPr>
        <w:t xml:space="preserve">Как допуск к государственной итоговой аттестации 4 декабря 2019 года учащиеся 11а класса писали итоговое сочинение  по литературе. </w:t>
      </w:r>
    </w:p>
    <w:p w:rsidR="001F49E4" w:rsidRPr="001F49E4" w:rsidRDefault="001F49E4" w:rsidP="001F49E4">
      <w:pPr>
        <w:spacing w:after="0" w:line="240" w:lineRule="auto"/>
        <w:rPr>
          <w:rFonts w:ascii="Times New Roman" w:hAnsi="Times New Roman" w:cs="Times New Roman"/>
          <w:sz w:val="28"/>
          <w:szCs w:val="28"/>
        </w:rPr>
      </w:pPr>
      <w:r w:rsidRPr="001F49E4">
        <w:rPr>
          <w:rFonts w:ascii="Times New Roman" w:hAnsi="Times New Roman" w:cs="Times New Roman"/>
          <w:sz w:val="28"/>
          <w:szCs w:val="28"/>
        </w:rPr>
        <w:t xml:space="preserve">Итоговое сочинение писали 27 учащихся 11а класса. По результатам проверки «Зачет», как оценку за итоговое сочинение (изложение) получили  все </w:t>
      </w:r>
      <w:proofErr w:type="gramStart"/>
      <w:r w:rsidRPr="001F49E4">
        <w:rPr>
          <w:rFonts w:ascii="Times New Roman" w:hAnsi="Times New Roman" w:cs="Times New Roman"/>
          <w:sz w:val="28"/>
          <w:szCs w:val="28"/>
        </w:rPr>
        <w:t>учащиеся</w:t>
      </w:r>
      <w:proofErr w:type="gramEnd"/>
      <w:r w:rsidRPr="001F49E4">
        <w:rPr>
          <w:rFonts w:ascii="Times New Roman" w:hAnsi="Times New Roman" w:cs="Times New Roman"/>
          <w:sz w:val="28"/>
          <w:szCs w:val="28"/>
        </w:rPr>
        <w:t xml:space="preserve"> и успеваемость составила 100 %.  .  </w:t>
      </w:r>
    </w:p>
    <w:p w:rsidR="001F49E4" w:rsidRPr="001F49E4" w:rsidRDefault="001F49E4" w:rsidP="001F49E4">
      <w:pPr>
        <w:spacing w:after="0" w:line="240" w:lineRule="auto"/>
        <w:rPr>
          <w:rFonts w:ascii="Times New Roman" w:hAnsi="Times New Roman" w:cs="Times New Roman"/>
          <w:sz w:val="28"/>
          <w:szCs w:val="28"/>
        </w:rPr>
      </w:pPr>
    </w:p>
    <w:p w:rsidR="001F49E4" w:rsidRPr="001F49E4" w:rsidRDefault="001F49E4" w:rsidP="001F49E4">
      <w:pPr>
        <w:spacing w:after="0" w:line="240" w:lineRule="auto"/>
        <w:ind w:firstLine="360"/>
        <w:rPr>
          <w:rFonts w:ascii="Times New Roman" w:hAnsi="Times New Roman" w:cs="Times New Roman"/>
          <w:sz w:val="28"/>
          <w:szCs w:val="28"/>
        </w:rPr>
      </w:pPr>
      <w:r w:rsidRPr="001F49E4">
        <w:rPr>
          <w:rFonts w:ascii="Times New Roman" w:hAnsi="Times New Roman" w:cs="Times New Roman"/>
          <w:sz w:val="28"/>
          <w:szCs w:val="28"/>
        </w:rPr>
        <w:t>Выпускникам 11а класса было предложено по одной теме из каждого блока итогового сочинения в 2019-2020 учебном году:</w:t>
      </w:r>
    </w:p>
    <w:p w:rsidR="001F49E4" w:rsidRPr="00BF2083" w:rsidRDefault="001F49E4" w:rsidP="001F49E4">
      <w:pPr>
        <w:pStyle w:val="afe"/>
        <w:numPr>
          <w:ilvl w:val="0"/>
          <w:numId w:val="27"/>
        </w:numPr>
        <w:contextualSpacing/>
        <w:rPr>
          <w:sz w:val="28"/>
          <w:szCs w:val="28"/>
        </w:rPr>
      </w:pPr>
      <w:r w:rsidRPr="00BF2083">
        <w:rPr>
          <w:sz w:val="28"/>
          <w:szCs w:val="28"/>
        </w:rPr>
        <w:lastRenderedPageBreak/>
        <w:t xml:space="preserve">  Согласны ли  вы с убеждением автора романа «Война и мир»,</w:t>
      </w:r>
      <w:r>
        <w:rPr>
          <w:sz w:val="28"/>
          <w:szCs w:val="28"/>
        </w:rPr>
        <w:t xml:space="preserve"> </w:t>
      </w:r>
      <w:r w:rsidRPr="00BF2083">
        <w:rPr>
          <w:sz w:val="28"/>
          <w:szCs w:val="28"/>
        </w:rPr>
        <w:t>что каждый человек должен пройти свой путь духовных исканий?</w:t>
      </w:r>
    </w:p>
    <w:p w:rsidR="001F49E4" w:rsidRPr="00BF2083" w:rsidRDefault="001F49E4" w:rsidP="001F49E4">
      <w:pPr>
        <w:pStyle w:val="afe"/>
        <w:numPr>
          <w:ilvl w:val="0"/>
          <w:numId w:val="27"/>
        </w:numPr>
        <w:contextualSpacing/>
        <w:rPr>
          <w:sz w:val="28"/>
          <w:szCs w:val="28"/>
        </w:rPr>
      </w:pPr>
      <w:r w:rsidRPr="00BF2083">
        <w:rPr>
          <w:sz w:val="28"/>
          <w:szCs w:val="28"/>
        </w:rPr>
        <w:t xml:space="preserve">  Какую книгу Вы посоветовали бы прочитать тому, кто устал надеяться?</w:t>
      </w:r>
    </w:p>
    <w:p w:rsidR="001F49E4" w:rsidRPr="00BF2083" w:rsidRDefault="001F49E4" w:rsidP="001F49E4">
      <w:pPr>
        <w:pStyle w:val="afe"/>
        <w:numPr>
          <w:ilvl w:val="0"/>
          <w:numId w:val="27"/>
        </w:numPr>
        <w:contextualSpacing/>
        <w:rPr>
          <w:sz w:val="28"/>
          <w:szCs w:val="28"/>
        </w:rPr>
      </w:pPr>
      <w:r w:rsidRPr="00BF2083">
        <w:rPr>
          <w:sz w:val="28"/>
          <w:szCs w:val="28"/>
        </w:rPr>
        <w:t xml:space="preserve"> Как вы понимаете известное утверждение, что главное поле битвы добра и зла – сердце человека?</w:t>
      </w:r>
    </w:p>
    <w:p w:rsidR="001F49E4" w:rsidRPr="001F49E4" w:rsidRDefault="001F49E4" w:rsidP="001F49E4">
      <w:pPr>
        <w:widowControl w:val="0"/>
        <w:numPr>
          <w:ilvl w:val="0"/>
          <w:numId w:val="27"/>
        </w:numPr>
        <w:suppressAutoHyphens/>
        <w:spacing w:after="0" w:line="240" w:lineRule="auto"/>
        <w:rPr>
          <w:rFonts w:ascii="Times New Roman" w:hAnsi="Times New Roman" w:cs="Times New Roman"/>
          <w:sz w:val="28"/>
          <w:szCs w:val="28"/>
        </w:rPr>
      </w:pPr>
      <w:r w:rsidRPr="001F49E4">
        <w:rPr>
          <w:rFonts w:ascii="Times New Roman" w:hAnsi="Times New Roman" w:cs="Times New Roman"/>
          <w:sz w:val="28"/>
          <w:szCs w:val="28"/>
        </w:rPr>
        <w:t xml:space="preserve"> Считаете ли Вы смирение добродетелью?</w:t>
      </w:r>
    </w:p>
    <w:p w:rsidR="001F49E4" w:rsidRPr="001F49E4" w:rsidRDefault="001F49E4" w:rsidP="001F49E4">
      <w:pPr>
        <w:widowControl w:val="0"/>
        <w:numPr>
          <w:ilvl w:val="0"/>
          <w:numId w:val="27"/>
        </w:numPr>
        <w:suppressAutoHyphens/>
        <w:spacing w:after="0" w:line="240" w:lineRule="auto"/>
        <w:rPr>
          <w:rFonts w:ascii="Times New Roman" w:hAnsi="Times New Roman" w:cs="Times New Roman"/>
          <w:sz w:val="28"/>
          <w:szCs w:val="28"/>
        </w:rPr>
      </w:pPr>
      <w:r w:rsidRPr="001F49E4">
        <w:rPr>
          <w:rFonts w:ascii="Times New Roman" w:hAnsi="Times New Roman" w:cs="Times New Roman"/>
          <w:sz w:val="28"/>
          <w:szCs w:val="28"/>
        </w:rPr>
        <w:t xml:space="preserve">  Что мешает взаимопониманию между </w:t>
      </w:r>
      <w:proofErr w:type="gramStart"/>
      <w:r w:rsidRPr="001F49E4">
        <w:rPr>
          <w:rFonts w:ascii="Times New Roman" w:hAnsi="Times New Roman" w:cs="Times New Roman"/>
          <w:sz w:val="28"/>
          <w:szCs w:val="28"/>
        </w:rPr>
        <w:t>любящими</w:t>
      </w:r>
      <w:proofErr w:type="gramEnd"/>
      <w:r w:rsidRPr="001F49E4">
        <w:rPr>
          <w:rFonts w:ascii="Times New Roman" w:hAnsi="Times New Roman" w:cs="Times New Roman"/>
          <w:sz w:val="28"/>
          <w:szCs w:val="28"/>
        </w:rPr>
        <w:t>?</w:t>
      </w:r>
    </w:p>
    <w:p w:rsidR="001F49E4" w:rsidRPr="001F49E4" w:rsidRDefault="001F49E4" w:rsidP="001F49E4">
      <w:pPr>
        <w:ind w:firstLine="708"/>
        <w:rPr>
          <w:rFonts w:ascii="Times New Roman" w:hAnsi="Times New Roman" w:cs="Times New Roman"/>
          <w:sz w:val="28"/>
          <w:szCs w:val="28"/>
        </w:rPr>
      </w:pPr>
      <w:r w:rsidRPr="001F49E4">
        <w:rPr>
          <w:rFonts w:ascii="Times New Roman" w:hAnsi="Times New Roman" w:cs="Times New Roman"/>
          <w:sz w:val="28"/>
          <w:szCs w:val="28"/>
        </w:rPr>
        <w:t>Выбор тем учащимися следующий:</w:t>
      </w:r>
    </w:p>
    <w:p w:rsidR="001F49E4" w:rsidRPr="001F49E4" w:rsidRDefault="001F49E4" w:rsidP="001F49E4">
      <w:pPr>
        <w:spacing w:after="0" w:line="240" w:lineRule="auto"/>
        <w:rPr>
          <w:rFonts w:ascii="Times New Roman" w:hAnsi="Times New Roman" w:cs="Times New Roman"/>
          <w:sz w:val="28"/>
          <w:szCs w:val="28"/>
        </w:rPr>
      </w:pPr>
      <w:r w:rsidRPr="001F49E4">
        <w:rPr>
          <w:rFonts w:ascii="Times New Roman" w:hAnsi="Times New Roman" w:cs="Times New Roman"/>
          <w:sz w:val="28"/>
          <w:szCs w:val="28"/>
        </w:rPr>
        <w:t>Тема № 1- 1   учащийся(3,7%)</w:t>
      </w:r>
    </w:p>
    <w:p w:rsidR="001F49E4" w:rsidRPr="001F49E4" w:rsidRDefault="001F49E4" w:rsidP="001F49E4">
      <w:pPr>
        <w:spacing w:after="0" w:line="240" w:lineRule="auto"/>
        <w:rPr>
          <w:rFonts w:ascii="Times New Roman" w:hAnsi="Times New Roman" w:cs="Times New Roman"/>
          <w:sz w:val="28"/>
          <w:szCs w:val="28"/>
        </w:rPr>
      </w:pPr>
      <w:r w:rsidRPr="001F49E4">
        <w:rPr>
          <w:rFonts w:ascii="Times New Roman" w:hAnsi="Times New Roman" w:cs="Times New Roman"/>
          <w:sz w:val="28"/>
          <w:szCs w:val="28"/>
        </w:rPr>
        <w:t>Тема № 2- 20 учащихся (74%)</w:t>
      </w:r>
    </w:p>
    <w:p w:rsidR="001F49E4" w:rsidRPr="001F49E4" w:rsidRDefault="001F49E4" w:rsidP="001F49E4">
      <w:pPr>
        <w:spacing w:after="0" w:line="240" w:lineRule="auto"/>
        <w:rPr>
          <w:rFonts w:ascii="Times New Roman" w:hAnsi="Times New Roman" w:cs="Times New Roman"/>
          <w:sz w:val="28"/>
          <w:szCs w:val="28"/>
        </w:rPr>
      </w:pPr>
      <w:r w:rsidRPr="001F49E4">
        <w:rPr>
          <w:rFonts w:ascii="Times New Roman" w:hAnsi="Times New Roman" w:cs="Times New Roman"/>
          <w:sz w:val="28"/>
          <w:szCs w:val="28"/>
        </w:rPr>
        <w:t>Тема № 3- 2  учащихся (7,4 %)</w:t>
      </w:r>
    </w:p>
    <w:p w:rsidR="001F49E4" w:rsidRPr="001F49E4" w:rsidRDefault="001F49E4" w:rsidP="001F49E4">
      <w:pPr>
        <w:spacing w:after="0" w:line="240" w:lineRule="auto"/>
        <w:rPr>
          <w:rFonts w:ascii="Times New Roman" w:hAnsi="Times New Roman" w:cs="Times New Roman"/>
          <w:sz w:val="28"/>
          <w:szCs w:val="28"/>
        </w:rPr>
      </w:pPr>
      <w:r w:rsidRPr="001F49E4">
        <w:rPr>
          <w:rFonts w:ascii="Times New Roman" w:hAnsi="Times New Roman" w:cs="Times New Roman"/>
          <w:sz w:val="28"/>
          <w:szCs w:val="28"/>
        </w:rPr>
        <w:t>Тема № 4-  2 учащихся(7,4%)</w:t>
      </w:r>
    </w:p>
    <w:p w:rsidR="001F49E4" w:rsidRPr="001F49E4" w:rsidRDefault="001F49E4" w:rsidP="001F49E4">
      <w:pPr>
        <w:spacing w:after="0" w:line="240" w:lineRule="auto"/>
        <w:rPr>
          <w:rFonts w:ascii="Times New Roman" w:hAnsi="Times New Roman" w:cs="Times New Roman"/>
          <w:sz w:val="28"/>
          <w:szCs w:val="28"/>
        </w:rPr>
      </w:pPr>
      <w:r w:rsidRPr="001F49E4">
        <w:rPr>
          <w:rFonts w:ascii="Times New Roman" w:hAnsi="Times New Roman" w:cs="Times New Roman"/>
          <w:sz w:val="28"/>
          <w:szCs w:val="28"/>
        </w:rPr>
        <w:t>Тема № 5- 2 учащихся(7,4%)</w:t>
      </w:r>
    </w:p>
    <w:p w:rsidR="001F49E4" w:rsidRPr="001F49E4" w:rsidRDefault="001F49E4" w:rsidP="001F49E4">
      <w:pPr>
        <w:spacing w:after="0" w:line="240" w:lineRule="auto"/>
        <w:rPr>
          <w:rFonts w:ascii="Times New Roman" w:hAnsi="Times New Roman" w:cs="Times New Roman"/>
          <w:sz w:val="28"/>
          <w:szCs w:val="28"/>
        </w:rPr>
      </w:pPr>
    </w:p>
    <w:p w:rsidR="001F49E4" w:rsidRPr="001F49E4" w:rsidRDefault="001F49E4" w:rsidP="001F49E4">
      <w:pPr>
        <w:spacing w:after="0" w:line="240" w:lineRule="auto"/>
        <w:rPr>
          <w:rFonts w:ascii="Times New Roman" w:hAnsi="Times New Roman" w:cs="Times New Roman"/>
          <w:sz w:val="28"/>
          <w:szCs w:val="28"/>
        </w:rPr>
      </w:pPr>
      <w:r w:rsidRPr="001F49E4">
        <w:rPr>
          <w:rFonts w:ascii="Times New Roman" w:hAnsi="Times New Roman" w:cs="Times New Roman"/>
          <w:b/>
          <w:bCs/>
          <w:sz w:val="28"/>
          <w:szCs w:val="28"/>
        </w:rPr>
        <w:t>Сочинение оценивалось по пяти критериям:</w:t>
      </w:r>
      <w:r w:rsidRPr="001F49E4">
        <w:rPr>
          <w:rFonts w:ascii="Times New Roman" w:hAnsi="Times New Roman" w:cs="Times New Roman"/>
          <w:sz w:val="28"/>
          <w:szCs w:val="28"/>
        </w:rPr>
        <w:br/>
        <w:t>1. Соответствие теме;</w:t>
      </w:r>
      <w:r w:rsidRPr="001F49E4">
        <w:rPr>
          <w:rFonts w:ascii="Times New Roman" w:hAnsi="Times New Roman" w:cs="Times New Roman"/>
          <w:sz w:val="28"/>
          <w:szCs w:val="28"/>
        </w:rPr>
        <w:br/>
        <w:t>2. Аргументация с привлечением литературного материала;</w:t>
      </w:r>
      <w:r w:rsidRPr="001F49E4">
        <w:rPr>
          <w:rFonts w:ascii="Times New Roman" w:hAnsi="Times New Roman" w:cs="Times New Roman"/>
          <w:sz w:val="28"/>
          <w:szCs w:val="28"/>
        </w:rPr>
        <w:br/>
        <w:t>3. Композиция и логика рассуждения;</w:t>
      </w:r>
      <w:r w:rsidRPr="001F49E4">
        <w:rPr>
          <w:rFonts w:ascii="Times New Roman" w:hAnsi="Times New Roman" w:cs="Times New Roman"/>
          <w:sz w:val="28"/>
          <w:szCs w:val="28"/>
        </w:rPr>
        <w:br/>
        <w:t>4. Качество письменной речи;</w:t>
      </w:r>
      <w:r w:rsidRPr="001F49E4">
        <w:rPr>
          <w:rFonts w:ascii="Times New Roman" w:hAnsi="Times New Roman" w:cs="Times New Roman"/>
          <w:sz w:val="28"/>
          <w:szCs w:val="28"/>
        </w:rPr>
        <w:br/>
        <w:t>5. Грамотность.</w:t>
      </w:r>
    </w:p>
    <w:p w:rsidR="001F49E4" w:rsidRPr="001F49E4" w:rsidRDefault="001F49E4" w:rsidP="001F49E4">
      <w:pPr>
        <w:spacing w:after="0" w:line="240" w:lineRule="auto"/>
        <w:ind w:firstLine="708"/>
        <w:rPr>
          <w:rFonts w:ascii="Times New Roman" w:hAnsi="Times New Roman" w:cs="Times New Roman"/>
          <w:sz w:val="28"/>
          <w:szCs w:val="28"/>
        </w:rPr>
      </w:pPr>
      <w:r w:rsidRPr="001F49E4">
        <w:rPr>
          <w:rFonts w:ascii="Times New Roman" w:hAnsi="Times New Roman" w:cs="Times New Roman"/>
          <w:sz w:val="28"/>
          <w:szCs w:val="28"/>
        </w:rPr>
        <w:t>9 учащихся 11а класса получили «зачет» по всем пяти критериям (82%). Не получили зачет по критерию «Грамотность» 2 учащихся (18%).</w:t>
      </w:r>
    </w:p>
    <w:p w:rsidR="001F49E4" w:rsidRPr="001F49E4" w:rsidRDefault="001F49E4" w:rsidP="001F49E4">
      <w:pPr>
        <w:spacing w:after="0" w:line="240" w:lineRule="auto"/>
        <w:rPr>
          <w:rFonts w:ascii="Times New Roman" w:hAnsi="Times New Roman" w:cs="Times New Roman"/>
          <w:sz w:val="28"/>
          <w:szCs w:val="28"/>
        </w:rPr>
      </w:pPr>
      <w:r w:rsidRPr="001F49E4">
        <w:rPr>
          <w:rFonts w:ascii="Times New Roman" w:hAnsi="Times New Roman" w:cs="Times New Roman"/>
          <w:sz w:val="28"/>
          <w:szCs w:val="28"/>
        </w:rPr>
        <w:tab/>
        <w:t xml:space="preserve">Проводя анализ сочинений, было установлено, что учащимися наибольшее количество ошибок  было допущено по критерию «Грамотность». </w:t>
      </w:r>
    </w:p>
    <w:p w:rsidR="001F49E4" w:rsidRPr="001F49E4" w:rsidRDefault="001F49E4" w:rsidP="001F49E4">
      <w:pPr>
        <w:spacing w:after="0" w:line="240" w:lineRule="auto"/>
        <w:ind w:firstLine="708"/>
        <w:jc w:val="both"/>
        <w:rPr>
          <w:rFonts w:ascii="Times New Roman" w:hAnsi="Times New Roman" w:cs="Times New Roman"/>
          <w:sz w:val="28"/>
          <w:szCs w:val="28"/>
        </w:rPr>
      </w:pPr>
      <w:r w:rsidRPr="001F49E4">
        <w:rPr>
          <w:rFonts w:ascii="Times New Roman" w:hAnsi="Times New Roman" w:cs="Times New Roman"/>
          <w:color w:val="000000"/>
          <w:sz w:val="28"/>
          <w:szCs w:val="28"/>
        </w:rPr>
        <w:t xml:space="preserve">С целью повышения качества знаний и подготовки учащихся к ЕГЭ в течение учебного года учителями-предметниками </w:t>
      </w:r>
      <w:r w:rsidRPr="001F49E4">
        <w:rPr>
          <w:rFonts w:ascii="Times New Roman" w:hAnsi="Times New Roman" w:cs="Times New Roman"/>
          <w:sz w:val="28"/>
          <w:szCs w:val="28"/>
        </w:rPr>
        <w:t xml:space="preserve">планомерно велась работа по подготовке учащихся к итоговой аттестации. С учащимися проводились дополнительные занятия во внеурочное время по подготовке к ЕГЭ, а </w:t>
      </w:r>
      <w:r>
        <w:rPr>
          <w:rFonts w:ascii="Times New Roman" w:hAnsi="Times New Roman" w:cs="Times New Roman"/>
          <w:sz w:val="28"/>
          <w:szCs w:val="28"/>
        </w:rPr>
        <w:t xml:space="preserve">в </w:t>
      </w:r>
      <w:r w:rsidRPr="001F49E4">
        <w:rPr>
          <w:rFonts w:ascii="Times New Roman" w:hAnsi="Times New Roman" w:cs="Times New Roman"/>
          <w:sz w:val="28"/>
          <w:szCs w:val="28"/>
        </w:rPr>
        <w:t>период каранти</w:t>
      </w:r>
      <w:r>
        <w:rPr>
          <w:rFonts w:ascii="Times New Roman" w:hAnsi="Times New Roman" w:cs="Times New Roman"/>
          <w:sz w:val="28"/>
          <w:szCs w:val="28"/>
        </w:rPr>
        <w:t>н</w:t>
      </w:r>
      <w:r w:rsidRPr="001F49E4">
        <w:rPr>
          <w:rFonts w:ascii="Times New Roman" w:hAnsi="Times New Roman" w:cs="Times New Roman"/>
          <w:sz w:val="28"/>
          <w:szCs w:val="28"/>
        </w:rPr>
        <w:t xml:space="preserve">а дистанционно. На уроках русского языка и математики осуществлялся индивидуальный подход к каждому учащемуся, дополнительные занятия проходили по двум уровням подготовки учащихся. На каждого учащегося был составлен индивидуальный план работы по подготовке к ЕГЭ, велись диагностические карты. Учителя ежемесячно </w:t>
      </w:r>
      <w:proofErr w:type="gramStart"/>
      <w:r w:rsidRPr="001F49E4">
        <w:rPr>
          <w:rFonts w:ascii="Times New Roman" w:hAnsi="Times New Roman" w:cs="Times New Roman"/>
          <w:sz w:val="28"/>
          <w:szCs w:val="28"/>
        </w:rPr>
        <w:t>отчитывались о работе</w:t>
      </w:r>
      <w:proofErr w:type="gramEnd"/>
      <w:r w:rsidRPr="001F49E4">
        <w:rPr>
          <w:rFonts w:ascii="Times New Roman" w:hAnsi="Times New Roman" w:cs="Times New Roman"/>
          <w:sz w:val="28"/>
          <w:szCs w:val="28"/>
        </w:rPr>
        <w:t xml:space="preserve"> со слабоуспевающими учащимися, что позволяло им регулярно отслеживать результаты выпускников и своевременно вносить коррективы в планы подготовки к ЕГЭ, добиваясь хоть незначительного, но роста в усвоении учебного материала.</w:t>
      </w:r>
    </w:p>
    <w:p w:rsidR="001F49E4" w:rsidRPr="001F49E4" w:rsidRDefault="001F49E4" w:rsidP="001F49E4">
      <w:pPr>
        <w:spacing w:after="0" w:line="240" w:lineRule="auto"/>
        <w:ind w:firstLine="708"/>
        <w:jc w:val="both"/>
        <w:rPr>
          <w:rFonts w:ascii="Times New Roman" w:hAnsi="Times New Roman" w:cs="Times New Roman"/>
          <w:sz w:val="28"/>
          <w:szCs w:val="28"/>
        </w:rPr>
      </w:pPr>
      <w:r w:rsidRPr="001F49E4">
        <w:rPr>
          <w:rFonts w:ascii="Times New Roman" w:hAnsi="Times New Roman" w:cs="Times New Roman"/>
          <w:sz w:val="28"/>
          <w:szCs w:val="28"/>
        </w:rPr>
        <w:t>С целью подготовки учащихся к ЕГЭ в течение года проводились контрольные срезы, пробные экзамены разных уровней.</w:t>
      </w:r>
    </w:p>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Средний балл РДР по русскому языку и математике соответствовал или был выше среднего балла по району.</w:t>
      </w:r>
    </w:p>
    <w:p w:rsidR="001F49E4" w:rsidRPr="001F49E4" w:rsidRDefault="001F49E4" w:rsidP="001F49E4">
      <w:pPr>
        <w:pStyle w:val="afd"/>
        <w:spacing w:before="0" w:after="0"/>
        <w:ind w:firstLine="708"/>
        <w:jc w:val="both"/>
        <w:rPr>
          <w:sz w:val="28"/>
          <w:szCs w:val="28"/>
        </w:rPr>
      </w:pPr>
      <w:r w:rsidRPr="001F49E4">
        <w:rPr>
          <w:color w:val="000000"/>
          <w:sz w:val="28"/>
          <w:szCs w:val="28"/>
        </w:rPr>
        <w:lastRenderedPageBreak/>
        <w:t>Такая система работы позволила сравнить результаты, полученные нашими учениками на РДР и пробных экзаменах.</w:t>
      </w:r>
      <w:r w:rsidRPr="001F49E4">
        <w:rPr>
          <w:sz w:val="28"/>
          <w:szCs w:val="28"/>
        </w:rPr>
        <w:t xml:space="preserve">                </w:t>
      </w:r>
    </w:p>
    <w:p w:rsidR="001F49E4" w:rsidRPr="001F49E4" w:rsidRDefault="001F49E4" w:rsidP="001F49E4">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 xml:space="preserve"> </w:t>
      </w:r>
      <w:r w:rsidRPr="001F49E4">
        <w:rPr>
          <w:rFonts w:ascii="Times New Roman" w:hAnsi="Times New Roman" w:cs="Times New Roman"/>
          <w:sz w:val="28"/>
          <w:szCs w:val="28"/>
        </w:rPr>
        <w:tab/>
        <w:t xml:space="preserve">По итогам  диагностических работ и пробных экзаменов выпускники 11а класса показывали достаточный уровень </w:t>
      </w:r>
      <w:proofErr w:type="gramStart"/>
      <w:r w:rsidRPr="001F49E4">
        <w:rPr>
          <w:rFonts w:ascii="Times New Roman" w:hAnsi="Times New Roman" w:cs="Times New Roman"/>
          <w:sz w:val="28"/>
          <w:szCs w:val="28"/>
        </w:rPr>
        <w:t>знаний</w:t>
      </w:r>
      <w:proofErr w:type="gramEnd"/>
      <w:r w:rsidRPr="001F49E4">
        <w:rPr>
          <w:rFonts w:ascii="Times New Roman" w:hAnsi="Times New Roman" w:cs="Times New Roman"/>
          <w:sz w:val="28"/>
          <w:szCs w:val="28"/>
        </w:rPr>
        <w:t xml:space="preserve"> как по русскому языку так и  по математике. По русскому языку успеваемость </w:t>
      </w:r>
      <w:proofErr w:type="spellStart"/>
      <w:r w:rsidRPr="001F49E4">
        <w:rPr>
          <w:rFonts w:ascii="Times New Roman" w:hAnsi="Times New Roman" w:cs="Times New Roman"/>
          <w:sz w:val="28"/>
          <w:szCs w:val="28"/>
        </w:rPr>
        <w:t>составдяла</w:t>
      </w:r>
      <w:proofErr w:type="spellEnd"/>
      <w:r w:rsidRPr="001F49E4">
        <w:rPr>
          <w:rFonts w:ascii="Times New Roman" w:hAnsi="Times New Roman" w:cs="Times New Roman"/>
          <w:sz w:val="28"/>
          <w:szCs w:val="28"/>
        </w:rPr>
        <w:t xml:space="preserve"> 90%-100%, количество «4 и 5» составляло от 10% до 72%. По математике учащиеся 11а класса писали РДР, школьные и районные пробные экзамены с успеваемостью от 73% до100% и качеством знаний от 38% до 75%. </w:t>
      </w:r>
    </w:p>
    <w:p w:rsidR="001F49E4" w:rsidRPr="001F49E4" w:rsidRDefault="001F49E4" w:rsidP="001F49E4">
      <w:pPr>
        <w:spacing w:after="0" w:line="240" w:lineRule="auto"/>
        <w:jc w:val="both"/>
        <w:rPr>
          <w:rFonts w:ascii="Times New Roman" w:hAnsi="Times New Roman" w:cs="Times New Roman"/>
          <w:color w:val="000000"/>
          <w:sz w:val="28"/>
          <w:szCs w:val="28"/>
        </w:rPr>
      </w:pPr>
      <w:r w:rsidRPr="001F49E4">
        <w:rPr>
          <w:rFonts w:ascii="Times New Roman" w:hAnsi="Times New Roman" w:cs="Times New Roman"/>
          <w:sz w:val="28"/>
          <w:szCs w:val="28"/>
        </w:rPr>
        <w:t>Для того чтобы добиться высоких показателей учителями-предметниками и администрацией школы  с родителями учащихся и с учащимися проводились индивидуальные собеседования на которых рассматривались результаты проведенных РДР, пробных экзаменов, а так же  подготовка к урокам, итоговому сочинению, ЕГЭ.  В результате чего была спланирована деятельность со стороны учреждения по улучшению ситуации, направленная на повышение  баллов за работы в период написания последующих работ и сдачи ЕГЭ.</w:t>
      </w:r>
      <w:r w:rsidRPr="001F49E4">
        <w:rPr>
          <w:rFonts w:ascii="Times New Roman" w:hAnsi="Times New Roman" w:cs="Times New Roman"/>
          <w:color w:val="000000"/>
          <w:sz w:val="28"/>
          <w:szCs w:val="28"/>
        </w:rPr>
        <w:t xml:space="preserve"> </w:t>
      </w:r>
    </w:p>
    <w:p w:rsidR="001F49E4" w:rsidRPr="001F49E4" w:rsidRDefault="001F49E4" w:rsidP="001F49E4">
      <w:pPr>
        <w:spacing w:after="0" w:line="240" w:lineRule="auto"/>
        <w:ind w:firstLine="708"/>
        <w:jc w:val="both"/>
        <w:rPr>
          <w:rFonts w:ascii="Times New Roman" w:hAnsi="Times New Roman" w:cs="Times New Roman"/>
          <w:sz w:val="28"/>
          <w:szCs w:val="28"/>
        </w:rPr>
      </w:pPr>
      <w:r w:rsidRPr="001F49E4">
        <w:rPr>
          <w:rFonts w:ascii="Times New Roman" w:hAnsi="Times New Roman" w:cs="Times New Roman"/>
          <w:sz w:val="28"/>
          <w:szCs w:val="28"/>
        </w:rPr>
        <w:t xml:space="preserve">Администрация школы регулярно осуществляла мониторинг </w:t>
      </w:r>
      <w:proofErr w:type="spellStart"/>
      <w:r w:rsidRPr="001F49E4">
        <w:rPr>
          <w:rFonts w:ascii="Times New Roman" w:hAnsi="Times New Roman" w:cs="Times New Roman"/>
          <w:sz w:val="28"/>
          <w:szCs w:val="28"/>
        </w:rPr>
        <w:t>обученности</w:t>
      </w:r>
      <w:proofErr w:type="spellEnd"/>
      <w:r w:rsidRPr="001F49E4">
        <w:rPr>
          <w:rFonts w:ascii="Times New Roman" w:hAnsi="Times New Roman" w:cs="Times New Roman"/>
          <w:sz w:val="28"/>
          <w:szCs w:val="28"/>
        </w:rPr>
        <w:t>, результативности РДР, пробных экзаменов, результатов отработок учебного материала, посещаемости дополнительных занятий, велась работа с диагностическими картами. Классный руководитель 11а класса</w:t>
      </w:r>
      <w:proofErr w:type="gramStart"/>
      <w:r w:rsidRPr="001F49E4">
        <w:rPr>
          <w:rFonts w:ascii="Times New Roman" w:hAnsi="Times New Roman" w:cs="Times New Roman"/>
          <w:sz w:val="28"/>
          <w:szCs w:val="28"/>
        </w:rPr>
        <w:t xml:space="preserve"> С</w:t>
      </w:r>
      <w:proofErr w:type="gramEnd"/>
      <w:r w:rsidRPr="001F49E4">
        <w:rPr>
          <w:rFonts w:ascii="Times New Roman" w:hAnsi="Times New Roman" w:cs="Times New Roman"/>
          <w:sz w:val="28"/>
          <w:szCs w:val="28"/>
        </w:rPr>
        <w:t>инев А.И. своевременно знакомил родителей с графиком проведения консультаций, с результатами РДР, пробных экзаменов, текущей успеваемостью учащихся.</w:t>
      </w:r>
    </w:p>
    <w:p w:rsidR="001F49E4" w:rsidRPr="001F49E4" w:rsidRDefault="001F49E4" w:rsidP="001F49E4">
      <w:pPr>
        <w:spacing w:after="0" w:line="240" w:lineRule="auto"/>
        <w:ind w:firstLine="708"/>
        <w:jc w:val="both"/>
        <w:rPr>
          <w:rFonts w:ascii="Times New Roman" w:hAnsi="Times New Roman" w:cs="Times New Roman"/>
          <w:sz w:val="28"/>
          <w:szCs w:val="28"/>
        </w:rPr>
      </w:pPr>
      <w:r w:rsidRPr="001F49E4">
        <w:rPr>
          <w:rFonts w:ascii="Times New Roman" w:hAnsi="Times New Roman" w:cs="Times New Roman"/>
          <w:sz w:val="28"/>
          <w:szCs w:val="28"/>
        </w:rPr>
        <w:t xml:space="preserve">Учителями русского языка и литературы </w:t>
      </w:r>
      <w:proofErr w:type="spellStart"/>
      <w:r w:rsidRPr="001F49E4">
        <w:rPr>
          <w:rFonts w:ascii="Times New Roman" w:hAnsi="Times New Roman" w:cs="Times New Roman"/>
          <w:sz w:val="28"/>
          <w:szCs w:val="28"/>
        </w:rPr>
        <w:t>Семкиной</w:t>
      </w:r>
      <w:proofErr w:type="spellEnd"/>
      <w:r w:rsidRPr="001F49E4">
        <w:rPr>
          <w:rFonts w:ascii="Times New Roman" w:hAnsi="Times New Roman" w:cs="Times New Roman"/>
          <w:sz w:val="28"/>
          <w:szCs w:val="28"/>
        </w:rPr>
        <w:t xml:space="preserve"> В.А., математики Коротковой А.Э.  была правильно спланирована система повторения материала,  которая отражена  в календарно-тематическом планировании, в индивидуальных планах подготовки к ЕГЭ на каждого ученика. На заседаниях МО учителей русского языка, математики обсуждались вопросы ликвидации пробелов ЗУН по итогам мониторинговых работ,  РДР и пробных экзаменов в 11а классе.</w:t>
      </w:r>
    </w:p>
    <w:p w:rsidR="001F49E4" w:rsidRPr="001F49E4" w:rsidRDefault="001F49E4" w:rsidP="001F49E4">
      <w:pPr>
        <w:spacing w:after="0" w:line="240" w:lineRule="auto"/>
        <w:jc w:val="both"/>
        <w:rPr>
          <w:rFonts w:ascii="Times New Roman" w:hAnsi="Times New Roman" w:cs="Times New Roman"/>
          <w:color w:val="000000"/>
          <w:sz w:val="28"/>
          <w:szCs w:val="28"/>
        </w:rPr>
      </w:pPr>
      <w:proofErr w:type="gramStart"/>
      <w:r w:rsidRPr="001F49E4">
        <w:rPr>
          <w:rFonts w:ascii="Times New Roman" w:hAnsi="Times New Roman" w:cs="Times New Roman"/>
          <w:color w:val="000000"/>
          <w:sz w:val="28"/>
          <w:szCs w:val="28"/>
        </w:rPr>
        <w:t>Все это дало возможность на пробных</w:t>
      </w:r>
      <w:r w:rsidRPr="001F49E4">
        <w:rPr>
          <w:rFonts w:ascii="Times New Roman" w:hAnsi="Times New Roman" w:cs="Times New Roman"/>
          <w:sz w:val="28"/>
          <w:szCs w:val="28"/>
        </w:rPr>
        <w:t xml:space="preserve"> экзаменах по математике (базовом и профильном уровнях) и русскому языку на школьном и районном уровне показать к концу учебного года сто процентную успеваемость.</w:t>
      </w:r>
      <w:proofErr w:type="gramEnd"/>
    </w:p>
    <w:p w:rsidR="001F49E4" w:rsidRPr="001F49E4" w:rsidRDefault="001F49E4" w:rsidP="001F49E4">
      <w:pPr>
        <w:widowControl w:val="0"/>
        <w:autoSpaceDE w:val="0"/>
        <w:autoSpaceDN w:val="0"/>
        <w:adjustRightInd w:val="0"/>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 xml:space="preserve"> </w:t>
      </w:r>
      <w:r w:rsidRPr="001F49E4">
        <w:rPr>
          <w:rFonts w:ascii="Times New Roman" w:hAnsi="Times New Roman" w:cs="Times New Roman"/>
          <w:sz w:val="28"/>
          <w:szCs w:val="28"/>
        </w:rPr>
        <w:tab/>
        <w:t>Сдача экзаменов в форме ЕГЭ потребовала большой кропотливой подготовки,  как со стороны администрации школы, так и со стороны учителей, учащихся. Качество результатов работы по подготовке к  ЕГЭ подтверждается и результатами.</w:t>
      </w:r>
    </w:p>
    <w:p w:rsidR="001F49E4" w:rsidRDefault="001F49E4" w:rsidP="001F49E4">
      <w:pPr>
        <w:pStyle w:val="afd"/>
        <w:spacing w:before="0" w:after="0"/>
        <w:ind w:firstLine="708"/>
        <w:jc w:val="both"/>
        <w:rPr>
          <w:sz w:val="28"/>
          <w:szCs w:val="28"/>
        </w:rPr>
      </w:pPr>
      <w:r>
        <w:rPr>
          <w:sz w:val="28"/>
          <w:szCs w:val="28"/>
        </w:rPr>
        <w:t xml:space="preserve">В 2020 году ЕГЭ сдавали только те выпускники, которым результаты  </w:t>
      </w:r>
      <w:r w:rsidRPr="00900D1E">
        <w:rPr>
          <w:sz w:val="28"/>
          <w:szCs w:val="28"/>
        </w:rPr>
        <w:t xml:space="preserve"> единого государственного экзамена </w:t>
      </w:r>
      <w:r>
        <w:rPr>
          <w:sz w:val="28"/>
          <w:szCs w:val="28"/>
        </w:rPr>
        <w:t xml:space="preserve">нужны были для поступления в высшие учебные заведения. Все выпускники 11а класса </w:t>
      </w:r>
      <w:r w:rsidRPr="00900D1E">
        <w:rPr>
          <w:sz w:val="28"/>
          <w:szCs w:val="28"/>
        </w:rPr>
        <w:t xml:space="preserve">по </w:t>
      </w:r>
      <w:r>
        <w:rPr>
          <w:sz w:val="28"/>
          <w:szCs w:val="28"/>
        </w:rPr>
        <w:t xml:space="preserve">завершению учебного года получили аттестаты о среднем общем образовании без сдачи экзаменов по обязательным </w:t>
      </w:r>
      <w:proofErr w:type="spellStart"/>
      <w:r>
        <w:rPr>
          <w:sz w:val="28"/>
          <w:szCs w:val="28"/>
        </w:rPr>
        <w:t>предмете</w:t>
      </w:r>
      <w:proofErr w:type="gramStart"/>
      <w:r>
        <w:rPr>
          <w:sz w:val="28"/>
          <w:szCs w:val="28"/>
        </w:rPr>
        <w:t>м</w:t>
      </w:r>
      <w:proofErr w:type="spellEnd"/>
      <w:r>
        <w:rPr>
          <w:sz w:val="28"/>
          <w:szCs w:val="28"/>
        </w:rPr>
        <w:t>-</w:t>
      </w:r>
      <w:proofErr w:type="gramEnd"/>
      <w:r>
        <w:rPr>
          <w:sz w:val="28"/>
          <w:szCs w:val="28"/>
        </w:rPr>
        <w:t xml:space="preserve"> русскому языку и математике на </w:t>
      </w:r>
      <w:r w:rsidRPr="00900D1E">
        <w:rPr>
          <w:sz w:val="28"/>
          <w:szCs w:val="28"/>
        </w:rPr>
        <w:t>базовом уровн</w:t>
      </w:r>
      <w:r>
        <w:rPr>
          <w:sz w:val="28"/>
          <w:szCs w:val="28"/>
        </w:rPr>
        <w:t xml:space="preserve">е. </w:t>
      </w:r>
    </w:p>
    <w:p w:rsidR="001F49E4" w:rsidRPr="00900D1E" w:rsidRDefault="001F49E4" w:rsidP="001F49E4">
      <w:pPr>
        <w:pStyle w:val="afd"/>
        <w:spacing w:before="0" w:after="0"/>
        <w:ind w:firstLine="708"/>
        <w:jc w:val="both"/>
        <w:rPr>
          <w:color w:val="000000"/>
          <w:sz w:val="28"/>
          <w:szCs w:val="28"/>
        </w:rPr>
      </w:pPr>
      <w:r>
        <w:rPr>
          <w:sz w:val="28"/>
          <w:szCs w:val="28"/>
        </w:rPr>
        <w:t xml:space="preserve">Из 27 обучающихся в 11а классе 20 человек сдавали ЕГЭ по тем общеобразовательным предметам, которые необходимы им были для поступления в вузы, а 7 выпускников от сдачи ЕГЭ отказались. </w:t>
      </w:r>
    </w:p>
    <w:p w:rsidR="001F49E4" w:rsidRDefault="001F49E4" w:rsidP="001F49E4">
      <w:pPr>
        <w:ind w:firstLine="708"/>
        <w:jc w:val="both"/>
        <w:rPr>
          <w:szCs w:val="28"/>
        </w:rPr>
      </w:pPr>
      <w:r w:rsidRPr="00900D1E">
        <w:rPr>
          <w:szCs w:val="28"/>
        </w:rPr>
        <w:lastRenderedPageBreak/>
        <w:t>Минимал</w:t>
      </w:r>
      <w:r>
        <w:rPr>
          <w:szCs w:val="28"/>
        </w:rPr>
        <w:t>ьное количество баллов ЕГЭ в 2020</w:t>
      </w:r>
      <w:r w:rsidRPr="00900D1E">
        <w:rPr>
          <w:szCs w:val="28"/>
        </w:rPr>
        <w:t xml:space="preserve"> году по русскому языку для поступления в ВУЗ- 36 баллов.</w:t>
      </w:r>
    </w:p>
    <w:p w:rsidR="001F49E4" w:rsidRPr="0003670A" w:rsidRDefault="001F49E4" w:rsidP="001F49E4">
      <w:pPr>
        <w:ind w:firstLine="708"/>
        <w:jc w:val="both"/>
        <w:rPr>
          <w:szCs w:val="28"/>
        </w:rPr>
      </w:pPr>
    </w:p>
    <w:p w:rsidR="001F49E4" w:rsidRPr="001F49E4" w:rsidRDefault="001F49E4" w:rsidP="001F49E4">
      <w:pPr>
        <w:spacing w:line="240" w:lineRule="auto"/>
        <w:jc w:val="center"/>
        <w:rPr>
          <w:rFonts w:ascii="Times New Roman" w:hAnsi="Times New Roman" w:cs="Times New Roman"/>
          <w:b/>
          <w:sz w:val="28"/>
          <w:szCs w:val="28"/>
        </w:rPr>
      </w:pPr>
      <w:r w:rsidRPr="001F49E4">
        <w:rPr>
          <w:rFonts w:ascii="Times New Roman" w:hAnsi="Times New Roman" w:cs="Times New Roman"/>
          <w:b/>
          <w:sz w:val="28"/>
          <w:szCs w:val="28"/>
        </w:rPr>
        <w:t>Распределения средних баллов ЕГЭ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1F49E4" w:rsidRPr="001F49E4" w:rsidTr="00406813">
        <w:tc>
          <w:tcPr>
            <w:tcW w:w="2391"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 xml:space="preserve">Год </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 xml:space="preserve">Средний балл по школе </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 xml:space="preserve">Средний балл по району </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Средний балл по краю</w:t>
            </w:r>
          </w:p>
        </w:tc>
      </w:tr>
      <w:tr w:rsidR="001F49E4" w:rsidRPr="001F49E4" w:rsidTr="00406813">
        <w:tc>
          <w:tcPr>
            <w:tcW w:w="2391"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2015-2016</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75,2</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75,8</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74,8</w:t>
            </w:r>
          </w:p>
        </w:tc>
      </w:tr>
      <w:tr w:rsidR="001F49E4" w:rsidRPr="001F49E4" w:rsidTr="00406813">
        <w:tc>
          <w:tcPr>
            <w:tcW w:w="2391"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2016-2017</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75,0</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74,4</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74,1</w:t>
            </w:r>
          </w:p>
        </w:tc>
      </w:tr>
      <w:tr w:rsidR="001F49E4" w:rsidRPr="001F49E4" w:rsidTr="00406813">
        <w:tc>
          <w:tcPr>
            <w:tcW w:w="2391"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2017-2018</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69,3</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74,4</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75,1</w:t>
            </w:r>
          </w:p>
        </w:tc>
      </w:tr>
      <w:tr w:rsidR="001F49E4" w:rsidRPr="001F49E4" w:rsidTr="00406813">
        <w:tc>
          <w:tcPr>
            <w:tcW w:w="2391"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2018-2019</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74,5</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70,0</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73,2</w:t>
            </w:r>
          </w:p>
        </w:tc>
      </w:tr>
      <w:tr w:rsidR="001F49E4" w:rsidRPr="001F49E4" w:rsidTr="00406813">
        <w:tc>
          <w:tcPr>
            <w:tcW w:w="2391"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2019-2020</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72,55</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71,8</w:t>
            </w:r>
          </w:p>
        </w:tc>
        <w:tc>
          <w:tcPr>
            <w:tcW w:w="2393" w:type="dxa"/>
            <w:tcBorders>
              <w:top w:val="single" w:sz="4" w:space="0" w:color="auto"/>
              <w:left w:val="single" w:sz="4" w:space="0" w:color="auto"/>
              <w:bottom w:val="single" w:sz="4" w:space="0" w:color="auto"/>
              <w:right w:val="single" w:sz="4" w:space="0" w:color="auto"/>
            </w:tcBorders>
          </w:tcPr>
          <w:p w:rsidR="001F49E4" w:rsidRPr="001F49E4" w:rsidRDefault="001F49E4" w:rsidP="007611F0">
            <w:pPr>
              <w:spacing w:after="0" w:line="240" w:lineRule="auto"/>
              <w:jc w:val="both"/>
              <w:rPr>
                <w:rFonts w:ascii="Times New Roman" w:hAnsi="Times New Roman" w:cs="Times New Roman"/>
                <w:sz w:val="28"/>
                <w:szCs w:val="28"/>
              </w:rPr>
            </w:pPr>
            <w:r w:rsidRPr="001F49E4">
              <w:rPr>
                <w:rFonts w:ascii="Times New Roman" w:hAnsi="Times New Roman" w:cs="Times New Roman"/>
                <w:sz w:val="28"/>
                <w:szCs w:val="28"/>
              </w:rPr>
              <w:t>73,1</w:t>
            </w:r>
          </w:p>
        </w:tc>
      </w:tr>
    </w:tbl>
    <w:p w:rsidR="001F49E4" w:rsidRPr="001F49E4" w:rsidRDefault="001F49E4" w:rsidP="007611F0">
      <w:pPr>
        <w:spacing w:after="0" w:line="240" w:lineRule="auto"/>
        <w:jc w:val="center"/>
        <w:rPr>
          <w:rFonts w:ascii="Times New Roman" w:hAnsi="Times New Roman" w:cs="Times New Roman"/>
          <w:b/>
          <w:sz w:val="28"/>
          <w:szCs w:val="28"/>
        </w:rPr>
      </w:pPr>
    </w:p>
    <w:p w:rsidR="001F49E4" w:rsidRDefault="001F49E4" w:rsidP="001F49E4">
      <w:pPr>
        <w:jc w:val="center"/>
        <w:rPr>
          <w:b/>
          <w:szCs w:val="28"/>
        </w:rPr>
      </w:pPr>
      <w:r>
        <w:rPr>
          <w:noProof/>
        </w:rPr>
        <w:drawing>
          <wp:inline distT="0" distB="0" distL="0" distR="0">
            <wp:extent cx="5619750" cy="30480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F49E4" w:rsidRPr="00563A7E" w:rsidRDefault="001F49E4" w:rsidP="001F49E4">
      <w:pPr>
        <w:pStyle w:val="afd"/>
        <w:spacing w:before="0" w:after="0"/>
        <w:ind w:firstLine="708"/>
        <w:jc w:val="both"/>
        <w:rPr>
          <w:b/>
          <w:color w:val="000000"/>
          <w:sz w:val="36"/>
          <w:szCs w:val="36"/>
        </w:rPr>
      </w:pPr>
      <w:r>
        <w:rPr>
          <w:sz w:val="28"/>
          <w:szCs w:val="28"/>
        </w:rPr>
        <w:t>Все в</w:t>
      </w:r>
      <w:r w:rsidRPr="00A364BB">
        <w:rPr>
          <w:sz w:val="28"/>
          <w:szCs w:val="28"/>
        </w:rPr>
        <w:t xml:space="preserve">ыпускники </w:t>
      </w:r>
      <w:r>
        <w:rPr>
          <w:sz w:val="28"/>
          <w:szCs w:val="28"/>
        </w:rPr>
        <w:t xml:space="preserve">11а класса успешно </w:t>
      </w:r>
      <w:r w:rsidRPr="00A364BB">
        <w:rPr>
          <w:sz w:val="28"/>
          <w:szCs w:val="28"/>
        </w:rPr>
        <w:t xml:space="preserve">справились с экзаменом по </w:t>
      </w:r>
      <w:r>
        <w:rPr>
          <w:sz w:val="28"/>
          <w:szCs w:val="28"/>
        </w:rPr>
        <w:t xml:space="preserve">русскому языку и </w:t>
      </w:r>
      <w:r w:rsidRPr="00A364BB">
        <w:rPr>
          <w:sz w:val="28"/>
          <w:szCs w:val="28"/>
        </w:rPr>
        <w:t>показали   повышенный уровень знаний.</w:t>
      </w:r>
      <w:r>
        <w:rPr>
          <w:sz w:val="28"/>
          <w:szCs w:val="28"/>
        </w:rPr>
        <w:t xml:space="preserve"> </w:t>
      </w:r>
      <w:r>
        <w:rPr>
          <w:color w:val="000000"/>
          <w:sz w:val="28"/>
          <w:szCs w:val="28"/>
        </w:rPr>
        <w:t xml:space="preserve">Результаты ЕГЭ по русскому языку в 2020 </w:t>
      </w:r>
      <w:r w:rsidRPr="00B47D40">
        <w:rPr>
          <w:color w:val="000000"/>
          <w:sz w:val="32"/>
          <w:szCs w:val="32"/>
        </w:rPr>
        <w:t xml:space="preserve">году </w:t>
      </w:r>
      <w:r>
        <w:rPr>
          <w:color w:val="000000"/>
          <w:sz w:val="32"/>
          <w:szCs w:val="32"/>
        </w:rPr>
        <w:t>ниже</w:t>
      </w:r>
      <w:r w:rsidRPr="00513A29">
        <w:rPr>
          <w:color w:val="000000"/>
          <w:sz w:val="28"/>
          <w:szCs w:val="28"/>
        </w:rPr>
        <w:t xml:space="preserve"> результатов ЕГЭ прошлого года</w:t>
      </w:r>
      <w:r>
        <w:rPr>
          <w:color w:val="000000"/>
          <w:sz w:val="28"/>
          <w:szCs w:val="28"/>
        </w:rPr>
        <w:t xml:space="preserve"> на 1,9 балла. </w:t>
      </w:r>
      <w:r w:rsidRPr="00C239CD">
        <w:rPr>
          <w:color w:val="000000"/>
          <w:sz w:val="28"/>
          <w:szCs w:val="28"/>
        </w:rPr>
        <w:t xml:space="preserve">Средний балл ЕГЭ по русскому языку по школе </w:t>
      </w:r>
      <w:r>
        <w:rPr>
          <w:color w:val="000000"/>
          <w:sz w:val="28"/>
          <w:szCs w:val="28"/>
        </w:rPr>
        <w:t>выше</w:t>
      </w:r>
      <w:r w:rsidRPr="007422D8">
        <w:rPr>
          <w:color w:val="000000"/>
          <w:sz w:val="28"/>
          <w:szCs w:val="28"/>
        </w:rPr>
        <w:t xml:space="preserve"> районного на </w:t>
      </w:r>
      <w:r>
        <w:rPr>
          <w:color w:val="000000"/>
          <w:sz w:val="28"/>
          <w:szCs w:val="28"/>
        </w:rPr>
        <w:t>0,75</w:t>
      </w:r>
      <w:r w:rsidRPr="007422D8">
        <w:rPr>
          <w:color w:val="000000"/>
          <w:sz w:val="28"/>
          <w:szCs w:val="28"/>
        </w:rPr>
        <w:t xml:space="preserve"> </w:t>
      </w:r>
      <w:proofErr w:type="spellStart"/>
      <w:r w:rsidRPr="007422D8">
        <w:rPr>
          <w:color w:val="000000"/>
          <w:sz w:val="28"/>
          <w:szCs w:val="28"/>
        </w:rPr>
        <w:t>балла</w:t>
      </w:r>
      <w:proofErr w:type="gramStart"/>
      <w:r>
        <w:rPr>
          <w:color w:val="000000"/>
          <w:sz w:val="28"/>
          <w:szCs w:val="28"/>
        </w:rPr>
        <w:t>,н</w:t>
      </w:r>
      <w:proofErr w:type="gramEnd"/>
      <w:r>
        <w:rPr>
          <w:color w:val="000000"/>
          <w:sz w:val="28"/>
          <w:szCs w:val="28"/>
        </w:rPr>
        <w:t>о</w:t>
      </w:r>
      <w:proofErr w:type="spellEnd"/>
      <w:r>
        <w:rPr>
          <w:color w:val="000000"/>
          <w:sz w:val="28"/>
          <w:szCs w:val="28"/>
        </w:rPr>
        <w:t xml:space="preserve"> ниже</w:t>
      </w:r>
      <w:r w:rsidRPr="007422D8">
        <w:rPr>
          <w:color w:val="000000"/>
          <w:sz w:val="28"/>
          <w:szCs w:val="28"/>
        </w:rPr>
        <w:t xml:space="preserve"> краевого на </w:t>
      </w:r>
      <w:r>
        <w:rPr>
          <w:color w:val="000000"/>
          <w:sz w:val="28"/>
          <w:szCs w:val="28"/>
        </w:rPr>
        <w:t>0</w:t>
      </w:r>
      <w:r w:rsidRPr="007422D8">
        <w:rPr>
          <w:color w:val="000000"/>
          <w:sz w:val="28"/>
          <w:szCs w:val="28"/>
        </w:rPr>
        <w:t>,</w:t>
      </w:r>
      <w:r>
        <w:rPr>
          <w:color w:val="000000"/>
          <w:sz w:val="28"/>
          <w:szCs w:val="28"/>
        </w:rPr>
        <w:t>5</w:t>
      </w:r>
      <w:r w:rsidRPr="007422D8">
        <w:rPr>
          <w:color w:val="000000"/>
          <w:sz w:val="28"/>
          <w:szCs w:val="28"/>
        </w:rPr>
        <w:t xml:space="preserve"> балла</w:t>
      </w:r>
      <w:r w:rsidRPr="00563A7E">
        <w:rPr>
          <w:b/>
          <w:color w:val="000000"/>
          <w:sz w:val="36"/>
          <w:szCs w:val="36"/>
        </w:rPr>
        <w:t xml:space="preserve">. </w:t>
      </w:r>
    </w:p>
    <w:p w:rsidR="001F49E4" w:rsidRDefault="001F49E4" w:rsidP="001F49E4">
      <w:pPr>
        <w:pStyle w:val="afd"/>
        <w:spacing w:before="0" w:after="0"/>
        <w:ind w:firstLine="708"/>
        <w:jc w:val="both"/>
        <w:rPr>
          <w:color w:val="000000"/>
          <w:sz w:val="28"/>
          <w:szCs w:val="28"/>
        </w:rPr>
      </w:pPr>
      <w:r>
        <w:rPr>
          <w:color w:val="000000"/>
          <w:sz w:val="28"/>
          <w:szCs w:val="28"/>
        </w:rPr>
        <w:t xml:space="preserve">Наивысший балл  ЕГЭ по русскому языку среди выпускников школы получил Рябов А.- 98 баллов. Самый низкий балл по школе получила </w:t>
      </w:r>
      <w:proofErr w:type="spellStart"/>
      <w:r>
        <w:rPr>
          <w:color w:val="000000"/>
          <w:sz w:val="28"/>
          <w:szCs w:val="28"/>
        </w:rPr>
        <w:t>Роменская</w:t>
      </w:r>
      <w:proofErr w:type="spellEnd"/>
      <w:r>
        <w:rPr>
          <w:color w:val="000000"/>
          <w:sz w:val="28"/>
          <w:szCs w:val="28"/>
        </w:rPr>
        <w:t xml:space="preserve"> В.- 51 балл. </w:t>
      </w:r>
    </w:p>
    <w:p w:rsidR="001F49E4" w:rsidRDefault="001F49E4" w:rsidP="001F49E4">
      <w:pPr>
        <w:pStyle w:val="afd"/>
        <w:spacing w:before="0" w:after="0"/>
        <w:ind w:firstLine="708"/>
        <w:jc w:val="both"/>
        <w:rPr>
          <w:color w:val="000000"/>
          <w:sz w:val="28"/>
          <w:szCs w:val="28"/>
        </w:rPr>
      </w:pPr>
      <w:r>
        <w:rPr>
          <w:color w:val="000000"/>
          <w:sz w:val="28"/>
          <w:szCs w:val="28"/>
        </w:rPr>
        <w:t>Выпускников получивших на ЕГЭ по русскому языку:</w:t>
      </w:r>
    </w:p>
    <w:p w:rsidR="001F49E4" w:rsidRDefault="001F49E4" w:rsidP="001F49E4">
      <w:pPr>
        <w:pStyle w:val="afd"/>
        <w:spacing w:before="0" w:after="0"/>
        <w:jc w:val="both"/>
        <w:rPr>
          <w:color w:val="000000"/>
          <w:sz w:val="28"/>
          <w:szCs w:val="28"/>
        </w:rPr>
      </w:pPr>
      <w:r>
        <w:rPr>
          <w:color w:val="000000"/>
          <w:sz w:val="28"/>
          <w:szCs w:val="28"/>
        </w:rPr>
        <w:t>- от 60 до 70 баллов-  5 человек (25%);</w:t>
      </w:r>
    </w:p>
    <w:p w:rsidR="001F49E4" w:rsidRDefault="001F49E4" w:rsidP="001F49E4">
      <w:pPr>
        <w:pStyle w:val="afd"/>
        <w:spacing w:before="0" w:after="0"/>
        <w:jc w:val="both"/>
        <w:rPr>
          <w:color w:val="000000"/>
          <w:sz w:val="28"/>
          <w:szCs w:val="28"/>
        </w:rPr>
      </w:pPr>
      <w:r>
        <w:rPr>
          <w:color w:val="000000"/>
          <w:sz w:val="28"/>
          <w:szCs w:val="28"/>
        </w:rPr>
        <w:t>- от 70 до 80 баллов-  6 человек (30%);</w:t>
      </w:r>
    </w:p>
    <w:p w:rsidR="001F49E4" w:rsidRDefault="001F49E4" w:rsidP="001F49E4">
      <w:pPr>
        <w:pStyle w:val="afd"/>
        <w:spacing w:before="0" w:after="0"/>
        <w:jc w:val="both"/>
        <w:rPr>
          <w:color w:val="000000"/>
          <w:sz w:val="28"/>
          <w:szCs w:val="28"/>
        </w:rPr>
      </w:pPr>
      <w:r>
        <w:rPr>
          <w:color w:val="000000"/>
          <w:sz w:val="28"/>
          <w:szCs w:val="28"/>
        </w:rPr>
        <w:t>- от 80 до 90 баллов-  5 человек (25%);</w:t>
      </w:r>
    </w:p>
    <w:p w:rsidR="001F49E4" w:rsidRDefault="001F49E4" w:rsidP="001F49E4">
      <w:pPr>
        <w:pStyle w:val="afd"/>
        <w:spacing w:before="0" w:after="0"/>
        <w:jc w:val="both"/>
        <w:rPr>
          <w:color w:val="000000"/>
          <w:sz w:val="28"/>
          <w:szCs w:val="28"/>
        </w:rPr>
      </w:pPr>
      <w:r>
        <w:rPr>
          <w:color w:val="000000"/>
          <w:sz w:val="28"/>
          <w:szCs w:val="28"/>
        </w:rPr>
        <w:t>- от 90 до 100 баллов- 1 человека (5%).</w:t>
      </w:r>
    </w:p>
    <w:p w:rsidR="001F49E4" w:rsidRPr="007611F0" w:rsidRDefault="001F49E4" w:rsidP="007611F0">
      <w:pPr>
        <w:spacing w:after="0" w:line="240" w:lineRule="auto"/>
        <w:ind w:firstLine="708"/>
        <w:rPr>
          <w:rFonts w:ascii="Times New Roman" w:hAnsi="Times New Roman" w:cs="Times New Roman"/>
          <w:sz w:val="28"/>
          <w:szCs w:val="28"/>
        </w:rPr>
      </w:pPr>
      <w:r w:rsidRPr="007611F0">
        <w:rPr>
          <w:rFonts w:ascii="Times New Roman" w:hAnsi="Times New Roman" w:cs="Times New Roman"/>
          <w:sz w:val="28"/>
          <w:szCs w:val="28"/>
        </w:rPr>
        <w:t xml:space="preserve">Справились без ошибок с тестовой частью экзаменационной работы –  1 </w:t>
      </w:r>
      <w:proofErr w:type="gramStart"/>
      <w:r w:rsidRPr="007611F0">
        <w:rPr>
          <w:rFonts w:ascii="Times New Roman" w:hAnsi="Times New Roman" w:cs="Times New Roman"/>
          <w:sz w:val="28"/>
          <w:szCs w:val="28"/>
        </w:rPr>
        <w:t xml:space="preserve">( </w:t>
      </w:r>
      <w:proofErr w:type="gramEnd"/>
      <w:r w:rsidRPr="007611F0">
        <w:rPr>
          <w:rFonts w:ascii="Times New Roman" w:hAnsi="Times New Roman" w:cs="Times New Roman"/>
          <w:sz w:val="28"/>
          <w:szCs w:val="28"/>
        </w:rPr>
        <w:t>5%).</w:t>
      </w:r>
    </w:p>
    <w:p w:rsidR="001F49E4" w:rsidRPr="007611F0" w:rsidRDefault="001F49E4" w:rsidP="007611F0">
      <w:pPr>
        <w:spacing w:after="0" w:line="240" w:lineRule="auto"/>
        <w:ind w:firstLine="708"/>
        <w:rPr>
          <w:rFonts w:ascii="Times New Roman" w:hAnsi="Times New Roman" w:cs="Times New Roman"/>
          <w:color w:val="000000"/>
          <w:sz w:val="28"/>
          <w:szCs w:val="28"/>
        </w:rPr>
      </w:pPr>
      <w:r w:rsidRPr="007611F0">
        <w:rPr>
          <w:rFonts w:ascii="Times New Roman" w:hAnsi="Times New Roman" w:cs="Times New Roman"/>
          <w:sz w:val="28"/>
          <w:szCs w:val="28"/>
        </w:rPr>
        <w:lastRenderedPageBreak/>
        <w:t xml:space="preserve">Высокий процент </w:t>
      </w:r>
      <w:proofErr w:type="gramStart"/>
      <w:r w:rsidRPr="007611F0">
        <w:rPr>
          <w:rFonts w:ascii="Times New Roman" w:hAnsi="Times New Roman" w:cs="Times New Roman"/>
          <w:sz w:val="28"/>
          <w:szCs w:val="28"/>
        </w:rPr>
        <w:t>справившихся</w:t>
      </w:r>
      <w:proofErr w:type="gramEnd"/>
      <w:r w:rsidRPr="007611F0">
        <w:rPr>
          <w:rFonts w:ascii="Times New Roman" w:hAnsi="Times New Roman" w:cs="Times New Roman"/>
          <w:sz w:val="28"/>
          <w:szCs w:val="28"/>
        </w:rPr>
        <w:t xml:space="preserve"> выявлен по заданиям: № 2,4,7,8,16,17,26  и критериям: К</w:t>
      </w:r>
      <w:proofErr w:type="gramStart"/>
      <w:r w:rsidRPr="007611F0">
        <w:rPr>
          <w:rFonts w:ascii="Times New Roman" w:hAnsi="Times New Roman" w:cs="Times New Roman"/>
          <w:sz w:val="28"/>
          <w:szCs w:val="28"/>
        </w:rPr>
        <w:t>1</w:t>
      </w:r>
      <w:proofErr w:type="gramEnd"/>
      <w:r w:rsidRPr="007611F0">
        <w:rPr>
          <w:rFonts w:ascii="Times New Roman" w:hAnsi="Times New Roman" w:cs="Times New Roman"/>
          <w:sz w:val="28"/>
          <w:szCs w:val="28"/>
        </w:rPr>
        <w:t xml:space="preserve"> ,К2 ,К3,К5, К6,К10,К11,К12.  </w:t>
      </w:r>
    </w:p>
    <w:p w:rsidR="001F49E4" w:rsidRPr="007611F0" w:rsidRDefault="001F49E4" w:rsidP="007611F0">
      <w:pPr>
        <w:spacing w:after="0" w:line="240" w:lineRule="auto"/>
        <w:ind w:firstLine="708"/>
        <w:rPr>
          <w:rFonts w:ascii="Times New Roman" w:hAnsi="Times New Roman" w:cs="Times New Roman"/>
          <w:sz w:val="28"/>
          <w:szCs w:val="28"/>
        </w:rPr>
      </w:pPr>
      <w:r w:rsidRPr="007611F0">
        <w:rPr>
          <w:rFonts w:ascii="Times New Roman" w:hAnsi="Times New Roman" w:cs="Times New Roman"/>
          <w:sz w:val="28"/>
          <w:szCs w:val="28"/>
        </w:rPr>
        <w:t xml:space="preserve">Самыми проблемными при выполнении стали для учащихся задания: №5,9,10, 11,12,18,19, 21,25.  </w:t>
      </w:r>
    </w:p>
    <w:p w:rsidR="001F49E4" w:rsidRPr="007611F0" w:rsidRDefault="001F49E4" w:rsidP="007611F0">
      <w:pPr>
        <w:spacing w:after="0" w:line="240" w:lineRule="auto"/>
        <w:ind w:firstLine="708"/>
        <w:jc w:val="both"/>
        <w:rPr>
          <w:rFonts w:ascii="Times New Roman" w:hAnsi="Times New Roman" w:cs="Times New Roman"/>
          <w:bCs/>
          <w:sz w:val="28"/>
          <w:szCs w:val="28"/>
        </w:rPr>
      </w:pPr>
      <w:r w:rsidRPr="007611F0">
        <w:rPr>
          <w:rFonts w:ascii="Times New Roman" w:hAnsi="Times New Roman" w:cs="Times New Roman"/>
          <w:sz w:val="28"/>
          <w:szCs w:val="28"/>
        </w:rPr>
        <w:t>Анализ выполнения заданий №1-26 показывает, что у выпускников  сформированы навыки по орфографии и пунктуации, однако необходимо уделить внимание ф</w:t>
      </w:r>
      <w:r w:rsidRPr="007611F0">
        <w:rPr>
          <w:rFonts w:ascii="Times New Roman" w:hAnsi="Times New Roman" w:cs="Times New Roman"/>
          <w:bCs/>
          <w:sz w:val="28"/>
          <w:szCs w:val="28"/>
        </w:rPr>
        <w:t xml:space="preserve">ормированию  у школьников практических навыков по темам: </w:t>
      </w:r>
    </w:p>
    <w:p w:rsidR="001F49E4" w:rsidRPr="007611F0" w:rsidRDefault="001F49E4" w:rsidP="007611F0">
      <w:pPr>
        <w:spacing w:after="0" w:line="240" w:lineRule="auto"/>
        <w:ind w:firstLine="708"/>
        <w:jc w:val="both"/>
        <w:rPr>
          <w:rFonts w:ascii="Times New Roman" w:hAnsi="Times New Roman" w:cs="Times New Roman"/>
          <w:bCs/>
          <w:sz w:val="28"/>
          <w:szCs w:val="28"/>
        </w:rPr>
      </w:pPr>
      <w:r w:rsidRPr="007611F0">
        <w:rPr>
          <w:rFonts w:ascii="Times New Roman" w:hAnsi="Times New Roman" w:cs="Times New Roman"/>
          <w:bCs/>
          <w:sz w:val="28"/>
          <w:szCs w:val="28"/>
        </w:rPr>
        <w:t>«</w:t>
      </w:r>
      <w:r w:rsidRPr="007611F0">
        <w:rPr>
          <w:rFonts w:ascii="Times New Roman" w:hAnsi="Times New Roman" w:cs="Times New Roman"/>
          <w:sz w:val="28"/>
          <w:szCs w:val="28"/>
          <w:lang w:eastAsia="en-US"/>
        </w:rPr>
        <w:t>Лексические нормы» (зад.5)</w:t>
      </w:r>
      <w:r w:rsidRPr="007611F0">
        <w:rPr>
          <w:rFonts w:ascii="Times New Roman" w:hAnsi="Times New Roman" w:cs="Times New Roman"/>
          <w:bCs/>
          <w:sz w:val="28"/>
          <w:szCs w:val="28"/>
        </w:rPr>
        <w:t xml:space="preserve"> </w:t>
      </w:r>
    </w:p>
    <w:p w:rsidR="001F49E4" w:rsidRPr="007611F0" w:rsidRDefault="001F49E4" w:rsidP="007611F0">
      <w:pPr>
        <w:spacing w:after="0" w:line="240" w:lineRule="auto"/>
        <w:ind w:firstLine="708"/>
        <w:jc w:val="both"/>
        <w:rPr>
          <w:rFonts w:ascii="Times New Roman" w:hAnsi="Times New Roman" w:cs="Times New Roman"/>
          <w:sz w:val="28"/>
          <w:szCs w:val="28"/>
          <w:lang w:eastAsia="en-US"/>
        </w:rPr>
      </w:pPr>
      <w:r w:rsidRPr="007611F0">
        <w:rPr>
          <w:rFonts w:ascii="Times New Roman" w:hAnsi="Times New Roman" w:cs="Times New Roman"/>
          <w:bCs/>
          <w:sz w:val="28"/>
          <w:szCs w:val="28"/>
        </w:rPr>
        <w:t>«Правописание корней» (зад.9);</w:t>
      </w:r>
      <w:r w:rsidRPr="007611F0">
        <w:rPr>
          <w:rFonts w:ascii="Times New Roman" w:hAnsi="Times New Roman" w:cs="Times New Roman"/>
          <w:sz w:val="28"/>
          <w:szCs w:val="28"/>
          <w:lang w:eastAsia="en-US"/>
        </w:rPr>
        <w:t xml:space="preserve"> </w:t>
      </w:r>
    </w:p>
    <w:p w:rsidR="001F49E4" w:rsidRPr="007611F0" w:rsidRDefault="001F49E4" w:rsidP="007611F0">
      <w:pPr>
        <w:spacing w:after="0" w:line="240" w:lineRule="auto"/>
        <w:ind w:firstLine="708"/>
        <w:jc w:val="both"/>
        <w:rPr>
          <w:rFonts w:ascii="Times New Roman" w:hAnsi="Times New Roman" w:cs="Times New Roman"/>
          <w:bCs/>
          <w:sz w:val="28"/>
          <w:szCs w:val="28"/>
        </w:rPr>
      </w:pPr>
      <w:r w:rsidRPr="007611F0">
        <w:rPr>
          <w:rFonts w:ascii="Times New Roman" w:hAnsi="Times New Roman" w:cs="Times New Roman"/>
          <w:sz w:val="28"/>
          <w:szCs w:val="28"/>
          <w:lang w:eastAsia="en-US"/>
        </w:rPr>
        <w:t>«Правописание приставок»</w:t>
      </w:r>
      <w:r w:rsidRPr="007611F0">
        <w:rPr>
          <w:rFonts w:ascii="Times New Roman" w:hAnsi="Times New Roman" w:cs="Times New Roman"/>
          <w:bCs/>
          <w:sz w:val="28"/>
          <w:szCs w:val="28"/>
        </w:rPr>
        <w:t xml:space="preserve"> </w:t>
      </w:r>
      <w:r w:rsidRPr="007611F0">
        <w:rPr>
          <w:rFonts w:ascii="Times New Roman" w:hAnsi="Times New Roman" w:cs="Times New Roman"/>
          <w:sz w:val="28"/>
          <w:szCs w:val="28"/>
          <w:lang w:eastAsia="en-US"/>
        </w:rPr>
        <w:t>(зад.10)</w:t>
      </w:r>
      <w:r w:rsidRPr="007611F0">
        <w:rPr>
          <w:rFonts w:ascii="Times New Roman" w:hAnsi="Times New Roman" w:cs="Times New Roman"/>
          <w:bCs/>
          <w:sz w:val="28"/>
          <w:szCs w:val="28"/>
        </w:rPr>
        <w:t xml:space="preserve"> ,</w:t>
      </w:r>
    </w:p>
    <w:p w:rsidR="001F49E4" w:rsidRPr="007611F0" w:rsidRDefault="001F49E4" w:rsidP="007611F0">
      <w:pPr>
        <w:spacing w:after="0" w:line="240" w:lineRule="auto"/>
        <w:ind w:left="708"/>
        <w:jc w:val="both"/>
        <w:rPr>
          <w:rFonts w:ascii="Times New Roman" w:hAnsi="Times New Roman" w:cs="Times New Roman"/>
          <w:sz w:val="28"/>
          <w:szCs w:val="28"/>
          <w:lang w:eastAsia="en-US"/>
        </w:rPr>
      </w:pPr>
      <w:r w:rsidRPr="007611F0">
        <w:rPr>
          <w:rFonts w:ascii="Times New Roman" w:hAnsi="Times New Roman" w:cs="Times New Roman"/>
          <w:bCs/>
          <w:sz w:val="28"/>
          <w:szCs w:val="28"/>
        </w:rPr>
        <w:t xml:space="preserve">«Правописание суффиксов разных частей речи» (зад.11); </w:t>
      </w:r>
      <w:r w:rsidRPr="007611F0">
        <w:rPr>
          <w:rFonts w:ascii="Times New Roman" w:hAnsi="Times New Roman" w:cs="Times New Roman"/>
          <w:sz w:val="28"/>
          <w:szCs w:val="28"/>
          <w:lang w:eastAsia="en-US"/>
        </w:rPr>
        <w:t xml:space="preserve"> «Правописание личных окончаний глаголов и суффиксов причастий» (зад.12); </w:t>
      </w:r>
    </w:p>
    <w:p w:rsidR="001F49E4" w:rsidRPr="007611F0" w:rsidRDefault="001F49E4" w:rsidP="007611F0">
      <w:pPr>
        <w:spacing w:after="0" w:line="240" w:lineRule="auto"/>
        <w:ind w:firstLine="708"/>
        <w:jc w:val="both"/>
        <w:rPr>
          <w:rFonts w:ascii="Times New Roman" w:hAnsi="Times New Roman" w:cs="Times New Roman"/>
          <w:bCs/>
          <w:sz w:val="28"/>
          <w:szCs w:val="28"/>
        </w:rPr>
      </w:pPr>
      <w:r w:rsidRPr="007611F0">
        <w:rPr>
          <w:rFonts w:ascii="Times New Roman" w:hAnsi="Times New Roman" w:cs="Times New Roman"/>
          <w:sz w:val="28"/>
          <w:szCs w:val="28"/>
          <w:lang w:eastAsia="en-US"/>
        </w:rPr>
        <w:t>«Знаки препинания в предложениях со словами и конструкциями, грамматически не связанных с членами предложения» (зад.18),</w:t>
      </w:r>
      <w:r w:rsidRPr="007611F0">
        <w:rPr>
          <w:rFonts w:ascii="Times New Roman" w:hAnsi="Times New Roman" w:cs="Times New Roman"/>
          <w:bCs/>
          <w:sz w:val="28"/>
          <w:szCs w:val="28"/>
        </w:rPr>
        <w:t xml:space="preserve"> </w:t>
      </w:r>
    </w:p>
    <w:p w:rsidR="001F49E4" w:rsidRPr="007611F0" w:rsidRDefault="001F49E4" w:rsidP="007611F0">
      <w:pPr>
        <w:spacing w:after="0" w:line="240" w:lineRule="auto"/>
        <w:ind w:firstLine="708"/>
        <w:jc w:val="both"/>
        <w:rPr>
          <w:rFonts w:ascii="Times New Roman" w:hAnsi="Times New Roman" w:cs="Times New Roman"/>
          <w:sz w:val="28"/>
          <w:szCs w:val="28"/>
          <w:lang w:eastAsia="en-US"/>
        </w:rPr>
      </w:pPr>
      <w:r w:rsidRPr="007611F0">
        <w:rPr>
          <w:rFonts w:ascii="Times New Roman" w:hAnsi="Times New Roman" w:cs="Times New Roman"/>
          <w:bCs/>
          <w:sz w:val="28"/>
          <w:szCs w:val="28"/>
        </w:rPr>
        <w:t>«</w:t>
      </w:r>
      <w:r w:rsidRPr="007611F0">
        <w:rPr>
          <w:rFonts w:ascii="Times New Roman" w:hAnsi="Times New Roman" w:cs="Times New Roman"/>
          <w:sz w:val="28"/>
          <w:szCs w:val="28"/>
          <w:lang w:eastAsia="en-US"/>
        </w:rPr>
        <w:t>Знаки препинания в СПП</w:t>
      </w:r>
      <w:r w:rsidRPr="007611F0">
        <w:rPr>
          <w:rFonts w:ascii="Times New Roman" w:hAnsi="Times New Roman" w:cs="Times New Roman"/>
          <w:bCs/>
          <w:sz w:val="28"/>
          <w:szCs w:val="28"/>
        </w:rPr>
        <w:t xml:space="preserve">» </w:t>
      </w:r>
      <w:r w:rsidRPr="007611F0">
        <w:rPr>
          <w:rFonts w:ascii="Times New Roman" w:hAnsi="Times New Roman" w:cs="Times New Roman"/>
          <w:sz w:val="28"/>
          <w:szCs w:val="28"/>
          <w:lang w:eastAsia="en-US"/>
        </w:rPr>
        <w:t>(зад.19),</w:t>
      </w:r>
      <w:r w:rsidRPr="007611F0">
        <w:rPr>
          <w:rFonts w:ascii="Times New Roman" w:hAnsi="Times New Roman" w:cs="Times New Roman"/>
          <w:bCs/>
          <w:sz w:val="28"/>
          <w:szCs w:val="28"/>
        </w:rPr>
        <w:t xml:space="preserve"> </w:t>
      </w:r>
      <w:r w:rsidRPr="007611F0">
        <w:rPr>
          <w:rFonts w:ascii="Times New Roman" w:hAnsi="Times New Roman" w:cs="Times New Roman"/>
          <w:sz w:val="28"/>
          <w:szCs w:val="28"/>
          <w:lang w:eastAsia="en-US"/>
        </w:rPr>
        <w:t xml:space="preserve"> «Пунктуационный  анализ» (зад.21), </w:t>
      </w:r>
    </w:p>
    <w:p w:rsidR="001F49E4" w:rsidRPr="007611F0" w:rsidRDefault="001F49E4" w:rsidP="007611F0">
      <w:pPr>
        <w:spacing w:after="0" w:line="240" w:lineRule="auto"/>
        <w:ind w:firstLine="708"/>
        <w:jc w:val="both"/>
        <w:rPr>
          <w:rFonts w:ascii="Times New Roman" w:hAnsi="Times New Roman" w:cs="Times New Roman"/>
          <w:sz w:val="28"/>
          <w:szCs w:val="28"/>
          <w:lang w:eastAsia="en-US"/>
        </w:rPr>
      </w:pPr>
      <w:r w:rsidRPr="007611F0">
        <w:rPr>
          <w:rFonts w:ascii="Times New Roman" w:hAnsi="Times New Roman" w:cs="Times New Roman"/>
          <w:sz w:val="28"/>
          <w:szCs w:val="28"/>
          <w:lang w:eastAsia="en-US"/>
        </w:rPr>
        <w:t>«Средства связи предложений в тексте» (зад.25).</w:t>
      </w:r>
    </w:p>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По выполнению задания № 27 (сочинение) набрали баллов:</w:t>
      </w:r>
    </w:p>
    <w:p w:rsidR="001F49E4" w:rsidRPr="007611F0" w:rsidRDefault="001F49E4" w:rsidP="007611F0">
      <w:pPr>
        <w:pStyle w:val="aff"/>
        <w:rPr>
          <w:rFonts w:ascii="Times New Roman" w:hAnsi="Times New Roman" w:cs="Times New Roman"/>
          <w:sz w:val="28"/>
          <w:szCs w:val="28"/>
        </w:rPr>
      </w:pPr>
      <w:r w:rsidRPr="007611F0">
        <w:rPr>
          <w:rFonts w:ascii="Times New Roman" w:hAnsi="Times New Roman" w:cs="Times New Roman"/>
          <w:sz w:val="28"/>
          <w:szCs w:val="28"/>
        </w:rPr>
        <w:t>от 20 до 24- 13 чел. (высокий уровень сложности)</w:t>
      </w:r>
    </w:p>
    <w:p w:rsidR="001F49E4" w:rsidRPr="007611F0" w:rsidRDefault="001F49E4" w:rsidP="007611F0">
      <w:pPr>
        <w:pStyle w:val="aff"/>
        <w:rPr>
          <w:rFonts w:ascii="Times New Roman" w:hAnsi="Times New Roman" w:cs="Times New Roman"/>
          <w:sz w:val="28"/>
          <w:szCs w:val="28"/>
        </w:rPr>
      </w:pPr>
      <w:r w:rsidRPr="007611F0">
        <w:rPr>
          <w:rFonts w:ascii="Times New Roman" w:hAnsi="Times New Roman" w:cs="Times New Roman"/>
          <w:sz w:val="28"/>
          <w:szCs w:val="28"/>
        </w:rPr>
        <w:t>от 19 до 16-  5 чел. (повышенный уровень сложности)</w:t>
      </w:r>
    </w:p>
    <w:p w:rsidR="001F49E4" w:rsidRPr="007611F0" w:rsidRDefault="001F49E4" w:rsidP="007611F0">
      <w:pPr>
        <w:pStyle w:val="aff"/>
        <w:rPr>
          <w:rFonts w:ascii="Times New Roman" w:hAnsi="Times New Roman" w:cs="Times New Roman"/>
          <w:sz w:val="28"/>
          <w:szCs w:val="28"/>
        </w:rPr>
      </w:pPr>
      <w:r w:rsidRPr="007611F0">
        <w:rPr>
          <w:rFonts w:ascii="Times New Roman" w:hAnsi="Times New Roman" w:cs="Times New Roman"/>
          <w:sz w:val="28"/>
          <w:szCs w:val="28"/>
        </w:rPr>
        <w:t xml:space="preserve">от 15 до 10 - 2 чел.  </w:t>
      </w:r>
      <w:proofErr w:type="gramStart"/>
      <w:r w:rsidRPr="007611F0">
        <w:rPr>
          <w:rFonts w:ascii="Times New Roman" w:hAnsi="Times New Roman" w:cs="Times New Roman"/>
          <w:sz w:val="28"/>
          <w:szCs w:val="28"/>
        </w:rPr>
        <w:t xml:space="preserve">( </w:t>
      </w:r>
      <w:proofErr w:type="gramEnd"/>
      <w:r w:rsidRPr="007611F0">
        <w:rPr>
          <w:rFonts w:ascii="Times New Roman" w:hAnsi="Times New Roman" w:cs="Times New Roman"/>
          <w:sz w:val="28"/>
          <w:szCs w:val="28"/>
        </w:rPr>
        <w:t>базовый уровень)</w:t>
      </w:r>
    </w:p>
    <w:p w:rsidR="001F49E4" w:rsidRDefault="001F49E4" w:rsidP="001F49E4">
      <w:pPr>
        <w:ind w:firstLine="708"/>
        <w:rPr>
          <w:szCs w:val="28"/>
        </w:rPr>
      </w:pPr>
    </w:p>
    <w:p w:rsidR="001F49E4" w:rsidRPr="007611F0" w:rsidRDefault="001F49E4" w:rsidP="007611F0">
      <w:pPr>
        <w:pStyle w:val="afd"/>
        <w:spacing w:before="0" w:after="0"/>
        <w:ind w:firstLine="708"/>
        <w:jc w:val="both"/>
        <w:rPr>
          <w:color w:val="000000"/>
          <w:sz w:val="28"/>
          <w:szCs w:val="28"/>
        </w:rPr>
      </w:pPr>
      <w:r>
        <w:rPr>
          <w:sz w:val="28"/>
          <w:szCs w:val="28"/>
        </w:rPr>
        <w:t xml:space="preserve">В 2020 году </w:t>
      </w:r>
      <w:r w:rsidRPr="0018785A">
        <w:rPr>
          <w:sz w:val="28"/>
          <w:szCs w:val="28"/>
        </w:rPr>
        <w:t xml:space="preserve">ЕГЭ по математике </w:t>
      </w:r>
      <w:r>
        <w:rPr>
          <w:sz w:val="28"/>
          <w:szCs w:val="28"/>
        </w:rPr>
        <w:t xml:space="preserve">проводилось только на профильном уровне. </w:t>
      </w:r>
    </w:p>
    <w:p w:rsidR="001F49E4" w:rsidRPr="007611F0" w:rsidRDefault="001F49E4" w:rsidP="007611F0">
      <w:pPr>
        <w:spacing w:after="0" w:line="240" w:lineRule="auto"/>
        <w:ind w:firstLine="708"/>
        <w:jc w:val="both"/>
        <w:rPr>
          <w:rFonts w:ascii="Times New Roman" w:hAnsi="Times New Roman" w:cs="Times New Roman"/>
          <w:b/>
          <w:sz w:val="28"/>
          <w:szCs w:val="28"/>
        </w:rPr>
      </w:pPr>
      <w:r w:rsidRPr="007611F0">
        <w:rPr>
          <w:rFonts w:ascii="Times New Roman" w:hAnsi="Times New Roman" w:cs="Times New Roman"/>
          <w:b/>
          <w:sz w:val="28"/>
          <w:szCs w:val="28"/>
        </w:rPr>
        <w:t xml:space="preserve">Распределения средних баллов ЕГЭ по математике </w:t>
      </w:r>
    </w:p>
    <w:p w:rsidR="001F49E4" w:rsidRPr="007611F0" w:rsidRDefault="001F49E4" w:rsidP="007611F0">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Год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Средний балл по школе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Средний балл по району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Средний балл по краю</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2015-2016(проф.)</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51,71</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52,0</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49,5</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b/>
                <w:sz w:val="28"/>
                <w:szCs w:val="28"/>
              </w:rPr>
              <w:t>2015-2016</w:t>
            </w:r>
            <w:r w:rsidRPr="007611F0">
              <w:rPr>
                <w:rFonts w:ascii="Times New Roman" w:hAnsi="Times New Roman" w:cs="Times New Roman"/>
                <w:sz w:val="28"/>
                <w:szCs w:val="28"/>
              </w:rPr>
              <w:t>(</w:t>
            </w:r>
            <w:r w:rsidRPr="007611F0">
              <w:rPr>
                <w:rFonts w:ascii="Times New Roman" w:hAnsi="Times New Roman" w:cs="Times New Roman"/>
                <w:b/>
                <w:sz w:val="28"/>
                <w:szCs w:val="28"/>
              </w:rPr>
              <w:t>баз</w:t>
            </w:r>
            <w:r w:rsidRPr="007611F0">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4,57</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4,05</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3,8</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2016-2017(проф.)</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47,9</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49,1</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50,2</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b/>
                <w:sz w:val="28"/>
                <w:szCs w:val="28"/>
              </w:rPr>
              <w:t>2016-2017</w:t>
            </w:r>
            <w:r w:rsidRPr="007611F0">
              <w:rPr>
                <w:rFonts w:ascii="Times New Roman" w:hAnsi="Times New Roman" w:cs="Times New Roman"/>
                <w:sz w:val="28"/>
                <w:szCs w:val="28"/>
              </w:rPr>
              <w:t>(</w:t>
            </w:r>
            <w:r w:rsidRPr="007611F0">
              <w:rPr>
                <w:rFonts w:ascii="Times New Roman" w:hAnsi="Times New Roman" w:cs="Times New Roman"/>
                <w:b/>
                <w:sz w:val="28"/>
                <w:szCs w:val="28"/>
              </w:rPr>
              <w:t>баз</w:t>
            </w:r>
            <w:r w:rsidRPr="007611F0">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4,5 (16,5)</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4,4 (15,98)</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4,4</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2017-2018(проф.)</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41,8</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49,7</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49,6</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b/>
                <w:sz w:val="28"/>
                <w:szCs w:val="28"/>
              </w:rPr>
              <w:t>2017-2018</w:t>
            </w:r>
            <w:r w:rsidRPr="007611F0">
              <w:rPr>
                <w:rFonts w:ascii="Times New Roman" w:hAnsi="Times New Roman" w:cs="Times New Roman"/>
                <w:sz w:val="28"/>
                <w:szCs w:val="28"/>
              </w:rPr>
              <w:t>(</w:t>
            </w:r>
            <w:r w:rsidRPr="007611F0">
              <w:rPr>
                <w:rFonts w:ascii="Times New Roman" w:hAnsi="Times New Roman" w:cs="Times New Roman"/>
                <w:b/>
                <w:sz w:val="28"/>
                <w:szCs w:val="28"/>
              </w:rPr>
              <w:t>баз</w:t>
            </w:r>
            <w:r w:rsidRPr="007611F0">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4,4</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4,4</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4,4</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2018-2019(проф.)</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78,3</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55,7</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57,9</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b/>
                <w:sz w:val="28"/>
                <w:szCs w:val="28"/>
              </w:rPr>
              <w:t>2018-2019</w:t>
            </w:r>
            <w:r w:rsidRPr="007611F0">
              <w:rPr>
                <w:rFonts w:ascii="Times New Roman" w:hAnsi="Times New Roman" w:cs="Times New Roman"/>
                <w:sz w:val="28"/>
                <w:szCs w:val="28"/>
              </w:rPr>
              <w:t>(</w:t>
            </w:r>
            <w:r w:rsidRPr="007611F0">
              <w:rPr>
                <w:rFonts w:ascii="Times New Roman" w:hAnsi="Times New Roman" w:cs="Times New Roman"/>
                <w:b/>
                <w:sz w:val="28"/>
                <w:szCs w:val="28"/>
              </w:rPr>
              <w:t>баз</w:t>
            </w:r>
            <w:r w:rsidRPr="007611F0">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3,8</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4,18</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4,23</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shd w:val="clear" w:color="auto" w:fill="FFFFFF"/>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2019-2020(проф.)</w:t>
            </w:r>
          </w:p>
        </w:tc>
        <w:tc>
          <w:tcPr>
            <w:tcW w:w="2393" w:type="dxa"/>
            <w:tcBorders>
              <w:top w:val="single" w:sz="4" w:space="0" w:color="auto"/>
              <w:left w:val="single" w:sz="4" w:space="0" w:color="auto"/>
              <w:bottom w:val="single" w:sz="4" w:space="0" w:color="auto"/>
              <w:right w:val="single" w:sz="4" w:space="0" w:color="auto"/>
            </w:tcBorders>
            <w:shd w:val="clear" w:color="auto" w:fill="FFFFFF"/>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48,2</w:t>
            </w:r>
          </w:p>
        </w:tc>
        <w:tc>
          <w:tcPr>
            <w:tcW w:w="2393" w:type="dxa"/>
            <w:tcBorders>
              <w:top w:val="single" w:sz="4" w:space="0" w:color="auto"/>
              <w:left w:val="single" w:sz="4" w:space="0" w:color="auto"/>
              <w:bottom w:val="single" w:sz="4" w:space="0" w:color="auto"/>
              <w:right w:val="single" w:sz="4" w:space="0" w:color="auto"/>
            </w:tcBorders>
            <w:shd w:val="clear" w:color="auto" w:fill="FFFFFF"/>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51,0</w:t>
            </w:r>
          </w:p>
        </w:tc>
        <w:tc>
          <w:tcPr>
            <w:tcW w:w="2393" w:type="dxa"/>
            <w:tcBorders>
              <w:top w:val="single" w:sz="4" w:space="0" w:color="auto"/>
              <w:left w:val="single" w:sz="4" w:space="0" w:color="auto"/>
              <w:bottom w:val="single" w:sz="4" w:space="0" w:color="auto"/>
              <w:right w:val="single" w:sz="4" w:space="0" w:color="auto"/>
            </w:tcBorders>
            <w:shd w:val="clear" w:color="auto" w:fill="FFFFFF"/>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55,0</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b/>
                <w:sz w:val="28"/>
                <w:szCs w:val="28"/>
              </w:rPr>
              <w:t>2019-2020</w:t>
            </w:r>
            <w:r w:rsidRPr="007611F0">
              <w:rPr>
                <w:rFonts w:ascii="Times New Roman" w:hAnsi="Times New Roman" w:cs="Times New Roman"/>
                <w:sz w:val="28"/>
                <w:szCs w:val="28"/>
              </w:rPr>
              <w:t>(</w:t>
            </w:r>
            <w:r w:rsidRPr="007611F0">
              <w:rPr>
                <w:rFonts w:ascii="Times New Roman" w:hAnsi="Times New Roman" w:cs="Times New Roman"/>
                <w:b/>
                <w:sz w:val="28"/>
                <w:szCs w:val="28"/>
              </w:rPr>
              <w:t>баз</w:t>
            </w:r>
            <w:r w:rsidRPr="007611F0">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w:t>
            </w:r>
          </w:p>
        </w:tc>
        <w:tc>
          <w:tcPr>
            <w:tcW w:w="2393" w:type="dxa"/>
            <w:tcBorders>
              <w:top w:val="single" w:sz="4" w:space="0" w:color="auto"/>
              <w:left w:val="single" w:sz="4" w:space="0" w:color="auto"/>
              <w:bottom w:val="single" w:sz="4" w:space="0" w:color="auto"/>
              <w:right w:val="single" w:sz="4" w:space="0" w:color="auto"/>
            </w:tcBorders>
            <w:shd w:val="clear" w:color="auto" w:fill="EEECE1"/>
          </w:tcPr>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w:t>
            </w:r>
          </w:p>
        </w:tc>
      </w:tr>
    </w:tbl>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 </w:t>
      </w:r>
    </w:p>
    <w:p w:rsidR="001F49E4" w:rsidRPr="007611F0" w:rsidRDefault="001F49E4" w:rsidP="007611F0">
      <w:pPr>
        <w:spacing w:after="0" w:line="240" w:lineRule="auto"/>
        <w:jc w:val="both"/>
        <w:rPr>
          <w:rFonts w:ascii="Times New Roman" w:hAnsi="Times New Roman" w:cs="Times New Roman"/>
          <w:sz w:val="28"/>
          <w:szCs w:val="28"/>
        </w:rPr>
      </w:pPr>
    </w:p>
    <w:p w:rsidR="001F49E4" w:rsidRPr="007611F0" w:rsidRDefault="001F49E4" w:rsidP="007611F0">
      <w:pPr>
        <w:spacing w:after="0" w:line="240" w:lineRule="auto"/>
        <w:ind w:firstLine="708"/>
        <w:jc w:val="both"/>
        <w:rPr>
          <w:rFonts w:ascii="Times New Roman" w:hAnsi="Times New Roman" w:cs="Times New Roman"/>
          <w:b/>
          <w:sz w:val="28"/>
          <w:szCs w:val="28"/>
        </w:rPr>
      </w:pPr>
      <w:r w:rsidRPr="007611F0">
        <w:rPr>
          <w:rFonts w:ascii="Times New Roman" w:hAnsi="Times New Roman" w:cs="Times New Roman"/>
          <w:b/>
          <w:sz w:val="28"/>
          <w:szCs w:val="28"/>
        </w:rPr>
        <w:t xml:space="preserve">Распределения средних баллов ЕГЭ по математике </w:t>
      </w:r>
    </w:p>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 xml:space="preserve">профильного уровня </w:t>
      </w:r>
    </w:p>
    <w:p w:rsidR="001F49E4" w:rsidRDefault="001F49E4" w:rsidP="001F49E4"/>
    <w:p w:rsidR="001F49E4" w:rsidRDefault="001F49E4" w:rsidP="001F49E4">
      <w:pPr>
        <w:ind w:left="426" w:hanging="426"/>
      </w:pPr>
      <w:r>
        <w:rPr>
          <w:noProof/>
        </w:rPr>
        <w:drawing>
          <wp:inline distT="0" distB="0" distL="0" distR="0">
            <wp:extent cx="5610225" cy="26098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F49E4" w:rsidRPr="007611F0" w:rsidRDefault="001F49E4" w:rsidP="007611F0">
      <w:pPr>
        <w:spacing w:after="0" w:line="240" w:lineRule="auto"/>
        <w:ind w:firstLine="426"/>
        <w:jc w:val="both"/>
        <w:rPr>
          <w:rFonts w:ascii="Times New Roman" w:hAnsi="Times New Roman" w:cs="Times New Roman"/>
          <w:bCs/>
          <w:sz w:val="28"/>
          <w:szCs w:val="28"/>
        </w:rPr>
      </w:pPr>
      <w:r w:rsidRPr="007611F0">
        <w:rPr>
          <w:rFonts w:ascii="Times New Roman" w:hAnsi="Times New Roman" w:cs="Times New Roman"/>
          <w:bCs/>
          <w:sz w:val="28"/>
          <w:szCs w:val="28"/>
        </w:rPr>
        <w:t xml:space="preserve">ЕГЭ по математике на профильном  уровне сдавали 12 человек.  </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xml:space="preserve">92% учащихся  преодолели порог успешности, не преодолел 1 ученик (Щеглов Александр). </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xml:space="preserve">Наивысший балл по классу – 74 получил Рябов Алексей.  </w:t>
      </w:r>
    </w:p>
    <w:p w:rsidR="001F49E4" w:rsidRPr="007611F0" w:rsidRDefault="001F49E4" w:rsidP="007611F0">
      <w:pPr>
        <w:spacing w:after="0" w:line="240" w:lineRule="auto"/>
        <w:ind w:firstLine="708"/>
        <w:jc w:val="both"/>
        <w:rPr>
          <w:rFonts w:ascii="Times New Roman" w:hAnsi="Times New Roman" w:cs="Times New Roman"/>
          <w:bCs/>
          <w:sz w:val="28"/>
          <w:szCs w:val="28"/>
        </w:rPr>
      </w:pPr>
      <w:r w:rsidRPr="007611F0">
        <w:rPr>
          <w:rFonts w:ascii="Times New Roman" w:hAnsi="Times New Roman" w:cs="Times New Roman"/>
          <w:bCs/>
          <w:sz w:val="28"/>
          <w:szCs w:val="28"/>
        </w:rPr>
        <w:t xml:space="preserve">Учащиеся получили  баллы: </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xml:space="preserve">от 70 до 80 баллов 1 учащийся (8%), </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xml:space="preserve">от 60 до 70 баллов 2 учащихся (17%), </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от 50 до 60 баллов 3 учащийся (25%),</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xml:space="preserve">ниже 50  баллов 6 учащихся (50%). </w:t>
      </w:r>
    </w:p>
    <w:p w:rsidR="001F49E4" w:rsidRPr="007611F0" w:rsidRDefault="001F49E4" w:rsidP="007611F0">
      <w:pPr>
        <w:spacing w:after="0" w:line="240" w:lineRule="auto"/>
        <w:ind w:firstLine="708"/>
        <w:jc w:val="both"/>
        <w:rPr>
          <w:rFonts w:ascii="Times New Roman" w:hAnsi="Times New Roman" w:cs="Times New Roman"/>
          <w:bCs/>
          <w:sz w:val="28"/>
          <w:szCs w:val="28"/>
        </w:rPr>
      </w:pPr>
      <w:r w:rsidRPr="007611F0">
        <w:rPr>
          <w:rFonts w:ascii="Times New Roman" w:hAnsi="Times New Roman" w:cs="Times New Roman"/>
          <w:bCs/>
          <w:sz w:val="28"/>
          <w:szCs w:val="28"/>
        </w:rPr>
        <w:t>Средний балл по школе составил 48,2 , что на 2,2 баллов ниже среднего  результата по району и на 8,7 ниже среднего балла по краю (средний балл по краю 56,9).</w:t>
      </w:r>
    </w:p>
    <w:p w:rsidR="001F49E4" w:rsidRPr="007611F0" w:rsidRDefault="001F49E4" w:rsidP="007611F0">
      <w:pPr>
        <w:spacing w:after="0" w:line="240" w:lineRule="auto"/>
        <w:ind w:firstLine="708"/>
        <w:jc w:val="both"/>
        <w:rPr>
          <w:rFonts w:ascii="Times New Roman" w:hAnsi="Times New Roman" w:cs="Times New Roman"/>
          <w:bCs/>
          <w:sz w:val="28"/>
          <w:szCs w:val="28"/>
        </w:rPr>
      </w:pPr>
      <w:r w:rsidRPr="007611F0">
        <w:rPr>
          <w:rFonts w:ascii="Times New Roman" w:hAnsi="Times New Roman" w:cs="Times New Roman"/>
          <w:bCs/>
          <w:sz w:val="28"/>
          <w:szCs w:val="28"/>
        </w:rPr>
        <w:t>В ходе ЕГЭ по математике профильного уровня учащиеся выполнили успешно задания с кратким ответом:</w:t>
      </w:r>
    </w:p>
    <w:p w:rsidR="001F49E4" w:rsidRPr="007611F0" w:rsidRDefault="001F49E4" w:rsidP="007611F0">
      <w:pPr>
        <w:numPr>
          <w:ilvl w:val="0"/>
          <w:numId w:val="18"/>
        </w:numPr>
        <w:tabs>
          <w:tab w:val="clear" w:pos="0"/>
          <w:tab w:val="num" w:pos="795"/>
        </w:tabs>
        <w:suppressAutoHyphens/>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2, 5 справились 100% учащихся;</w:t>
      </w:r>
    </w:p>
    <w:p w:rsidR="001F49E4" w:rsidRPr="007611F0" w:rsidRDefault="001F49E4" w:rsidP="007611F0">
      <w:pPr>
        <w:numPr>
          <w:ilvl w:val="0"/>
          <w:numId w:val="18"/>
        </w:numPr>
        <w:tabs>
          <w:tab w:val="clear" w:pos="0"/>
          <w:tab w:val="num" w:pos="795"/>
        </w:tabs>
        <w:suppressAutoHyphens/>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3, 4, 10 справились 92% учащихся;</w:t>
      </w:r>
    </w:p>
    <w:p w:rsidR="001F49E4" w:rsidRPr="007611F0" w:rsidRDefault="001F49E4" w:rsidP="007611F0">
      <w:pPr>
        <w:numPr>
          <w:ilvl w:val="0"/>
          <w:numId w:val="18"/>
        </w:numPr>
        <w:tabs>
          <w:tab w:val="clear" w:pos="0"/>
          <w:tab w:val="num" w:pos="795"/>
        </w:tabs>
        <w:suppressAutoHyphens/>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6 справились 83% учащихся;</w:t>
      </w:r>
    </w:p>
    <w:p w:rsidR="001F49E4" w:rsidRPr="007611F0" w:rsidRDefault="001F49E4" w:rsidP="007611F0">
      <w:pPr>
        <w:numPr>
          <w:ilvl w:val="0"/>
          <w:numId w:val="18"/>
        </w:numPr>
        <w:tabs>
          <w:tab w:val="clear" w:pos="0"/>
          <w:tab w:val="num" w:pos="795"/>
        </w:tabs>
        <w:suppressAutoHyphens/>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1, 9 справились 75% учащихся.</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У учащихся больше всего вызвали затруднения задания с кратким ответом:</w:t>
      </w:r>
    </w:p>
    <w:p w:rsidR="001F49E4" w:rsidRPr="007611F0" w:rsidRDefault="001F49E4" w:rsidP="007611F0">
      <w:pPr>
        <w:numPr>
          <w:ilvl w:val="0"/>
          <w:numId w:val="18"/>
        </w:numPr>
        <w:tabs>
          <w:tab w:val="clear" w:pos="0"/>
          <w:tab w:val="num" w:pos="795"/>
        </w:tabs>
        <w:suppressAutoHyphens/>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11 справились 25% учащихся;</w:t>
      </w:r>
    </w:p>
    <w:p w:rsidR="001F49E4" w:rsidRPr="007611F0" w:rsidRDefault="001F49E4" w:rsidP="007611F0">
      <w:pPr>
        <w:numPr>
          <w:ilvl w:val="0"/>
          <w:numId w:val="18"/>
        </w:numPr>
        <w:tabs>
          <w:tab w:val="clear" w:pos="0"/>
          <w:tab w:val="num" w:pos="795"/>
        </w:tabs>
        <w:suppressAutoHyphens/>
        <w:spacing w:after="0" w:line="240" w:lineRule="auto"/>
        <w:jc w:val="both"/>
        <w:rPr>
          <w:rFonts w:ascii="Times New Roman" w:hAnsi="Times New Roman" w:cs="Times New Roman"/>
          <w:sz w:val="28"/>
          <w:szCs w:val="28"/>
        </w:rPr>
      </w:pPr>
      <w:r w:rsidRPr="007611F0">
        <w:rPr>
          <w:rFonts w:ascii="Times New Roman" w:hAnsi="Times New Roman" w:cs="Times New Roman"/>
          <w:bCs/>
          <w:sz w:val="28"/>
          <w:szCs w:val="28"/>
        </w:rPr>
        <w:t>№ 7, 12 справились 42% учащихся;</w:t>
      </w:r>
    </w:p>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sz w:val="28"/>
          <w:szCs w:val="28"/>
        </w:rPr>
        <w:t xml:space="preserve">Учащиеся класса получили баллы за  задания №13, 17, 19 повышенного уровня сложности и высокого уровня сложности. </w:t>
      </w:r>
    </w:p>
    <w:p w:rsidR="001F49E4" w:rsidRPr="007611F0" w:rsidRDefault="001F49E4" w:rsidP="007611F0">
      <w:pPr>
        <w:spacing w:after="0" w:line="240" w:lineRule="auto"/>
        <w:ind w:firstLine="708"/>
        <w:jc w:val="both"/>
        <w:rPr>
          <w:rFonts w:ascii="Times New Roman" w:hAnsi="Times New Roman" w:cs="Times New Roman"/>
          <w:sz w:val="28"/>
          <w:szCs w:val="28"/>
        </w:rPr>
      </w:pPr>
      <w:r w:rsidRPr="007611F0">
        <w:rPr>
          <w:rFonts w:ascii="Times New Roman" w:hAnsi="Times New Roman" w:cs="Times New Roman"/>
          <w:sz w:val="28"/>
          <w:szCs w:val="28"/>
        </w:rPr>
        <w:t>Выпускники 11а класса испытывали затруднения при  выполнении заданий ЕГЭ профильного уровня по следующим заданиям:</w:t>
      </w:r>
    </w:p>
    <w:p w:rsidR="001F49E4" w:rsidRPr="007611F0" w:rsidRDefault="001F49E4" w:rsidP="007611F0">
      <w:pPr>
        <w:numPr>
          <w:ilvl w:val="0"/>
          <w:numId w:val="25"/>
        </w:numPr>
        <w:spacing w:after="0" w:line="240" w:lineRule="auto"/>
        <w:ind w:left="0" w:firstLine="0"/>
        <w:jc w:val="both"/>
        <w:rPr>
          <w:rFonts w:ascii="Times New Roman" w:hAnsi="Times New Roman" w:cs="Times New Roman"/>
          <w:b/>
          <w:sz w:val="28"/>
          <w:szCs w:val="28"/>
        </w:rPr>
      </w:pPr>
      <w:r w:rsidRPr="007611F0">
        <w:rPr>
          <w:rFonts w:ascii="Times New Roman" w:hAnsi="Times New Roman" w:cs="Times New Roman"/>
          <w:b/>
          <w:sz w:val="28"/>
          <w:szCs w:val="28"/>
        </w:rPr>
        <w:t>Задания с кратким ответом:</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№7- геометрический и физический смысл производной (не справилось 58%),</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8 - свойства фигур в пространстве (справилось 50%),</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№11  - решение текстовых задач (не справилось 75%),</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№12 - исследование функций с помощью производной (не справилось 58%).</w:t>
      </w:r>
    </w:p>
    <w:p w:rsidR="001F49E4" w:rsidRPr="007611F0" w:rsidRDefault="001F49E4" w:rsidP="007611F0">
      <w:pPr>
        <w:numPr>
          <w:ilvl w:val="0"/>
          <w:numId w:val="25"/>
        </w:numPr>
        <w:spacing w:after="0" w:line="240" w:lineRule="auto"/>
        <w:ind w:left="0" w:firstLine="0"/>
        <w:jc w:val="both"/>
        <w:rPr>
          <w:rFonts w:ascii="Times New Roman" w:hAnsi="Times New Roman" w:cs="Times New Roman"/>
          <w:b/>
          <w:sz w:val="28"/>
          <w:szCs w:val="28"/>
        </w:rPr>
      </w:pPr>
      <w:r w:rsidRPr="007611F0">
        <w:rPr>
          <w:rFonts w:ascii="Times New Roman" w:hAnsi="Times New Roman" w:cs="Times New Roman"/>
          <w:b/>
          <w:sz w:val="28"/>
          <w:szCs w:val="28"/>
        </w:rPr>
        <w:lastRenderedPageBreak/>
        <w:t>Задания с развернутым ответом:</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bCs/>
          <w:sz w:val="28"/>
          <w:szCs w:val="28"/>
        </w:rPr>
        <w:t xml:space="preserve">№13 - </w:t>
      </w:r>
      <w:r w:rsidRPr="007611F0">
        <w:rPr>
          <w:rFonts w:ascii="Times New Roman" w:hAnsi="Times New Roman" w:cs="Times New Roman"/>
          <w:sz w:val="28"/>
          <w:szCs w:val="28"/>
        </w:rPr>
        <w:t xml:space="preserve">решение уравнений повышенного уровня сложности </w:t>
      </w:r>
      <w:proofErr w:type="gramStart"/>
      <w:r w:rsidRPr="007611F0">
        <w:rPr>
          <w:rFonts w:ascii="Times New Roman" w:hAnsi="Times New Roman" w:cs="Times New Roman"/>
          <w:sz w:val="28"/>
          <w:szCs w:val="28"/>
        </w:rPr>
        <w:t xml:space="preserve">( </w:t>
      </w:r>
      <w:proofErr w:type="gramEnd"/>
      <w:r w:rsidRPr="007611F0">
        <w:rPr>
          <w:rFonts w:ascii="Times New Roman" w:hAnsi="Times New Roman" w:cs="Times New Roman"/>
          <w:bCs/>
          <w:sz w:val="28"/>
          <w:szCs w:val="28"/>
        </w:rPr>
        <w:t>не справилось 58</w:t>
      </w:r>
      <w:r w:rsidRPr="007611F0">
        <w:rPr>
          <w:rFonts w:ascii="Times New Roman" w:hAnsi="Times New Roman" w:cs="Times New Roman"/>
          <w:sz w:val="28"/>
          <w:szCs w:val="28"/>
        </w:rPr>
        <w:t>%);</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sz w:val="28"/>
          <w:szCs w:val="28"/>
        </w:rPr>
        <w:t>№14-  задача по стереометрии повышенного уровня сложности (</w:t>
      </w:r>
      <w:r w:rsidRPr="007611F0">
        <w:rPr>
          <w:rFonts w:ascii="Times New Roman" w:hAnsi="Times New Roman" w:cs="Times New Roman"/>
          <w:bCs/>
          <w:sz w:val="28"/>
          <w:szCs w:val="28"/>
        </w:rPr>
        <w:t>не справилось 10</w:t>
      </w:r>
      <w:r w:rsidRPr="007611F0">
        <w:rPr>
          <w:rFonts w:ascii="Times New Roman" w:hAnsi="Times New Roman" w:cs="Times New Roman"/>
          <w:sz w:val="28"/>
          <w:szCs w:val="28"/>
        </w:rPr>
        <w:t xml:space="preserve">0%); </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xml:space="preserve">№15 - </w:t>
      </w:r>
      <w:r w:rsidRPr="007611F0">
        <w:rPr>
          <w:rFonts w:ascii="Times New Roman" w:hAnsi="Times New Roman" w:cs="Times New Roman"/>
          <w:sz w:val="28"/>
          <w:szCs w:val="28"/>
        </w:rPr>
        <w:t>решение неравенств повышенного уровня сложности (</w:t>
      </w:r>
      <w:r w:rsidRPr="007611F0">
        <w:rPr>
          <w:rFonts w:ascii="Times New Roman" w:hAnsi="Times New Roman" w:cs="Times New Roman"/>
          <w:bCs/>
          <w:sz w:val="28"/>
          <w:szCs w:val="28"/>
        </w:rPr>
        <w:t>не справилось 100</w:t>
      </w:r>
      <w:r w:rsidRPr="007611F0">
        <w:rPr>
          <w:rFonts w:ascii="Times New Roman" w:hAnsi="Times New Roman" w:cs="Times New Roman"/>
          <w:sz w:val="28"/>
          <w:szCs w:val="28"/>
        </w:rPr>
        <w:t>%);</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xml:space="preserve">№16 - </w:t>
      </w:r>
      <w:r w:rsidRPr="007611F0">
        <w:rPr>
          <w:rFonts w:ascii="Times New Roman" w:hAnsi="Times New Roman" w:cs="Times New Roman"/>
          <w:sz w:val="28"/>
          <w:szCs w:val="28"/>
        </w:rPr>
        <w:t>задача по планиметрии высокого уровня сложности (</w:t>
      </w:r>
      <w:r w:rsidRPr="007611F0">
        <w:rPr>
          <w:rFonts w:ascii="Times New Roman" w:hAnsi="Times New Roman" w:cs="Times New Roman"/>
          <w:bCs/>
          <w:sz w:val="28"/>
          <w:szCs w:val="28"/>
        </w:rPr>
        <w:t>не справилось 10</w:t>
      </w:r>
      <w:r w:rsidRPr="007611F0">
        <w:rPr>
          <w:rFonts w:ascii="Times New Roman" w:hAnsi="Times New Roman" w:cs="Times New Roman"/>
          <w:sz w:val="28"/>
          <w:szCs w:val="28"/>
        </w:rPr>
        <w:t>0%);</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 xml:space="preserve">№17- экономические </w:t>
      </w:r>
      <w:r w:rsidRPr="007611F0">
        <w:rPr>
          <w:rFonts w:ascii="Times New Roman" w:hAnsi="Times New Roman" w:cs="Times New Roman"/>
          <w:sz w:val="28"/>
          <w:szCs w:val="28"/>
        </w:rPr>
        <w:t>задачи высокого уровня сложности (</w:t>
      </w:r>
      <w:r w:rsidRPr="007611F0">
        <w:rPr>
          <w:rFonts w:ascii="Times New Roman" w:hAnsi="Times New Roman" w:cs="Times New Roman"/>
          <w:bCs/>
          <w:sz w:val="28"/>
          <w:szCs w:val="28"/>
        </w:rPr>
        <w:t>не справилось 92</w:t>
      </w:r>
      <w:r w:rsidRPr="007611F0">
        <w:rPr>
          <w:rFonts w:ascii="Times New Roman" w:hAnsi="Times New Roman" w:cs="Times New Roman"/>
          <w:sz w:val="28"/>
          <w:szCs w:val="28"/>
        </w:rPr>
        <w:t>%);</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bCs/>
          <w:sz w:val="28"/>
          <w:szCs w:val="28"/>
        </w:rPr>
        <w:t xml:space="preserve">№18- </w:t>
      </w:r>
      <w:r w:rsidRPr="007611F0">
        <w:rPr>
          <w:rFonts w:ascii="Times New Roman" w:hAnsi="Times New Roman" w:cs="Times New Roman"/>
          <w:sz w:val="28"/>
          <w:szCs w:val="28"/>
        </w:rPr>
        <w:t>задачи с параметром высокого уровня сложности (</w:t>
      </w:r>
      <w:r w:rsidRPr="007611F0">
        <w:rPr>
          <w:rFonts w:ascii="Times New Roman" w:hAnsi="Times New Roman" w:cs="Times New Roman"/>
          <w:bCs/>
          <w:sz w:val="28"/>
          <w:szCs w:val="28"/>
        </w:rPr>
        <w:t>не справилось 10</w:t>
      </w:r>
      <w:r w:rsidRPr="007611F0">
        <w:rPr>
          <w:rFonts w:ascii="Times New Roman" w:hAnsi="Times New Roman" w:cs="Times New Roman"/>
          <w:sz w:val="28"/>
          <w:szCs w:val="28"/>
        </w:rPr>
        <w:t>0%);</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№19- олимпиадные задачи по математике 2 </w:t>
      </w:r>
      <w:proofErr w:type="spellStart"/>
      <w:r w:rsidRPr="007611F0">
        <w:rPr>
          <w:rFonts w:ascii="Times New Roman" w:hAnsi="Times New Roman" w:cs="Times New Roman"/>
          <w:sz w:val="28"/>
          <w:szCs w:val="28"/>
        </w:rPr>
        <w:t>уч</w:t>
      </w:r>
      <w:proofErr w:type="spellEnd"/>
      <w:r w:rsidRPr="007611F0">
        <w:rPr>
          <w:rFonts w:ascii="Times New Roman" w:hAnsi="Times New Roman" w:cs="Times New Roman"/>
          <w:sz w:val="28"/>
          <w:szCs w:val="28"/>
        </w:rPr>
        <w:t>. (</w:t>
      </w:r>
      <w:r w:rsidRPr="007611F0">
        <w:rPr>
          <w:rFonts w:ascii="Times New Roman" w:hAnsi="Times New Roman" w:cs="Times New Roman"/>
          <w:bCs/>
          <w:sz w:val="28"/>
          <w:szCs w:val="28"/>
        </w:rPr>
        <w:t>не справилось 83</w:t>
      </w:r>
      <w:r w:rsidRPr="007611F0">
        <w:rPr>
          <w:rFonts w:ascii="Times New Roman" w:hAnsi="Times New Roman" w:cs="Times New Roman"/>
          <w:sz w:val="28"/>
          <w:szCs w:val="28"/>
        </w:rPr>
        <w:t>%).</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ab/>
      </w:r>
      <w:r w:rsidRPr="007611F0">
        <w:rPr>
          <w:rFonts w:ascii="Times New Roman" w:hAnsi="Times New Roman" w:cs="Times New Roman"/>
          <w:b/>
          <w:sz w:val="28"/>
          <w:szCs w:val="28"/>
        </w:rPr>
        <w:t xml:space="preserve">Рекомендации </w:t>
      </w:r>
      <w:r w:rsidRPr="007611F0">
        <w:rPr>
          <w:rFonts w:ascii="Times New Roman" w:hAnsi="Times New Roman" w:cs="Times New Roman"/>
          <w:sz w:val="28"/>
          <w:szCs w:val="28"/>
        </w:rPr>
        <w:t xml:space="preserve">учителю на 2020-2021 </w:t>
      </w:r>
      <w:proofErr w:type="spellStart"/>
      <w:r w:rsidRPr="007611F0">
        <w:rPr>
          <w:rFonts w:ascii="Times New Roman" w:hAnsi="Times New Roman" w:cs="Times New Roman"/>
          <w:sz w:val="28"/>
          <w:szCs w:val="28"/>
        </w:rPr>
        <w:t>уч.г</w:t>
      </w:r>
      <w:proofErr w:type="spellEnd"/>
      <w:r w:rsidRPr="007611F0">
        <w:rPr>
          <w:rFonts w:ascii="Times New Roman" w:hAnsi="Times New Roman" w:cs="Times New Roman"/>
          <w:sz w:val="28"/>
          <w:szCs w:val="28"/>
        </w:rPr>
        <w:t>. на основе проведенного анализа результатов ЕГЭ:</w:t>
      </w:r>
    </w:p>
    <w:p w:rsidR="001F49E4" w:rsidRPr="007611F0" w:rsidRDefault="001F49E4" w:rsidP="007611F0">
      <w:pPr>
        <w:numPr>
          <w:ilvl w:val="0"/>
          <w:numId w:val="26"/>
        </w:numPr>
        <w:tabs>
          <w:tab w:val="clear" w:pos="360"/>
          <w:tab w:val="num" w:pos="720"/>
        </w:tabs>
        <w:suppressAutoHyphens/>
        <w:spacing w:after="0" w:line="240" w:lineRule="auto"/>
        <w:ind w:left="0" w:firstLine="0"/>
        <w:jc w:val="both"/>
        <w:rPr>
          <w:rFonts w:ascii="Times New Roman" w:hAnsi="Times New Roman" w:cs="Times New Roman"/>
          <w:sz w:val="28"/>
          <w:szCs w:val="28"/>
        </w:rPr>
      </w:pPr>
      <w:r w:rsidRPr="007611F0">
        <w:rPr>
          <w:rFonts w:ascii="Times New Roman" w:hAnsi="Times New Roman" w:cs="Times New Roman"/>
          <w:sz w:val="28"/>
          <w:szCs w:val="28"/>
        </w:rPr>
        <w:t>вести планомерную работу по выявлению пробелов учащихся и коррекционную работу по их устранению;</w:t>
      </w:r>
    </w:p>
    <w:p w:rsidR="001F49E4" w:rsidRPr="007611F0" w:rsidRDefault="001F49E4" w:rsidP="007611F0">
      <w:pPr>
        <w:numPr>
          <w:ilvl w:val="0"/>
          <w:numId w:val="26"/>
        </w:numPr>
        <w:tabs>
          <w:tab w:val="clear" w:pos="360"/>
          <w:tab w:val="num" w:pos="720"/>
        </w:tabs>
        <w:suppressAutoHyphens/>
        <w:spacing w:after="0" w:line="240" w:lineRule="auto"/>
        <w:ind w:left="0" w:firstLine="0"/>
        <w:jc w:val="both"/>
        <w:rPr>
          <w:rFonts w:ascii="Times New Roman" w:hAnsi="Times New Roman" w:cs="Times New Roman"/>
          <w:bCs/>
          <w:sz w:val="28"/>
          <w:szCs w:val="28"/>
        </w:rPr>
      </w:pPr>
      <w:r w:rsidRPr="007611F0">
        <w:rPr>
          <w:rFonts w:ascii="Times New Roman" w:hAnsi="Times New Roman" w:cs="Times New Roman"/>
          <w:sz w:val="28"/>
          <w:szCs w:val="28"/>
        </w:rPr>
        <w:t xml:space="preserve">особое внимание уделять заданиям №7, 12, 11: </w:t>
      </w:r>
      <w:r w:rsidRPr="007611F0">
        <w:rPr>
          <w:rFonts w:ascii="Times New Roman" w:hAnsi="Times New Roman" w:cs="Times New Roman"/>
          <w:bCs/>
          <w:sz w:val="28"/>
          <w:szCs w:val="28"/>
        </w:rPr>
        <w:t>геометрический и физический смысл производной, исследование функций с помощью производной,  решение текстовых задач;</w:t>
      </w:r>
    </w:p>
    <w:p w:rsidR="001F49E4" w:rsidRPr="007611F0" w:rsidRDefault="001F49E4" w:rsidP="007611F0">
      <w:pPr>
        <w:numPr>
          <w:ilvl w:val="0"/>
          <w:numId w:val="26"/>
        </w:numPr>
        <w:tabs>
          <w:tab w:val="clear" w:pos="360"/>
          <w:tab w:val="num" w:pos="720"/>
        </w:tabs>
        <w:suppressAutoHyphens/>
        <w:spacing w:after="0" w:line="240" w:lineRule="auto"/>
        <w:ind w:left="0" w:firstLine="0"/>
        <w:jc w:val="both"/>
        <w:rPr>
          <w:rFonts w:ascii="Times New Roman" w:hAnsi="Times New Roman" w:cs="Times New Roman"/>
          <w:sz w:val="28"/>
          <w:szCs w:val="28"/>
        </w:rPr>
      </w:pPr>
      <w:r w:rsidRPr="007611F0">
        <w:rPr>
          <w:rFonts w:ascii="Times New Roman" w:hAnsi="Times New Roman" w:cs="Times New Roman"/>
          <w:bCs/>
          <w:sz w:val="28"/>
          <w:szCs w:val="28"/>
        </w:rPr>
        <w:t>вести планомерную работу с сильными учащимися по отработке заданий повышенного и высокого уровней сложности.</w:t>
      </w:r>
    </w:p>
    <w:p w:rsidR="001F49E4" w:rsidRPr="007611F0" w:rsidRDefault="001F49E4" w:rsidP="007611F0">
      <w:pPr>
        <w:spacing w:after="0" w:line="240" w:lineRule="auto"/>
        <w:jc w:val="both"/>
        <w:rPr>
          <w:rFonts w:ascii="Times New Roman" w:hAnsi="Times New Roman" w:cs="Times New Roman"/>
          <w:sz w:val="28"/>
          <w:szCs w:val="28"/>
        </w:rPr>
      </w:pPr>
    </w:p>
    <w:p w:rsidR="001F49E4" w:rsidRPr="007611F0" w:rsidRDefault="001F49E4" w:rsidP="007611F0">
      <w:pPr>
        <w:spacing w:after="0" w:line="240" w:lineRule="auto"/>
        <w:ind w:firstLine="708"/>
        <w:jc w:val="both"/>
        <w:rPr>
          <w:rFonts w:ascii="Times New Roman" w:hAnsi="Times New Roman" w:cs="Times New Roman"/>
          <w:sz w:val="28"/>
          <w:szCs w:val="28"/>
        </w:rPr>
      </w:pPr>
      <w:r w:rsidRPr="007611F0">
        <w:rPr>
          <w:rFonts w:ascii="Times New Roman" w:hAnsi="Times New Roman" w:cs="Times New Roman"/>
          <w:sz w:val="28"/>
          <w:szCs w:val="28"/>
        </w:rPr>
        <w:t>Выбор</w:t>
      </w:r>
      <w:r w:rsidRPr="007611F0">
        <w:rPr>
          <w:rFonts w:ascii="Times New Roman" w:hAnsi="Times New Roman" w:cs="Times New Roman"/>
          <w:color w:val="FF0000"/>
          <w:sz w:val="28"/>
          <w:szCs w:val="28"/>
        </w:rPr>
        <w:t xml:space="preserve"> </w:t>
      </w:r>
      <w:r w:rsidRPr="007611F0">
        <w:rPr>
          <w:rFonts w:ascii="Times New Roman" w:hAnsi="Times New Roman" w:cs="Times New Roman"/>
          <w:sz w:val="28"/>
          <w:szCs w:val="28"/>
        </w:rPr>
        <w:t>предметов для сдачи ЕГЭ напрямую связан с предметами, которые объявляют ВУЗы для приема.</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В 2020 году выпускниками выбраны 7 предметов для сдачи экзамена в форме ЕГЭ. </w:t>
      </w:r>
    </w:p>
    <w:p w:rsidR="001F49E4" w:rsidRPr="007611F0" w:rsidRDefault="001F49E4" w:rsidP="007611F0">
      <w:pPr>
        <w:spacing w:after="0" w:line="240" w:lineRule="auto"/>
        <w:ind w:firstLine="708"/>
        <w:jc w:val="both"/>
        <w:rPr>
          <w:rFonts w:ascii="Times New Roman" w:hAnsi="Times New Roman" w:cs="Times New Roman"/>
          <w:bCs/>
          <w:sz w:val="28"/>
          <w:szCs w:val="28"/>
        </w:rPr>
      </w:pPr>
      <w:r w:rsidRPr="007611F0">
        <w:rPr>
          <w:rFonts w:ascii="Times New Roman" w:hAnsi="Times New Roman" w:cs="Times New Roman"/>
          <w:sz w:val="28"/>
          <w:szCs w:val="28"/>
        </w:rPr>
        <w:t xml:space="preserve">Наибольшее количество выборов в 2020 году было по профильной математике (44%). 33% выпускников выбрали для сдачи ЕГЭ  обществознание. </w:t>
      </w:r>
      <w:r w:rsidRPr="007611F0">
        <w:rPr>
          <w:rFonts w:ascii="Times New Roman" w:hAnsi="Times New Roman" w:cs="Times New Roman"/>
          <w:bCs/>
          <w:sz w:val="28"/>
          <w:szCs w:val="28"/>
        </w:rPr>
        <w:t xml:space="preserve">По сравнению с 2019 годом  уменьшился процент выпускников сдававших информатику на 2%. Вырос процент выпускников выбравших сдавать ЕГЭ по  биологии и химию на 15%, физику на 1%, литературу на 7%, обществознание </w:t>
      </w:r>
      <w:proofErr w:type="gramStart"/>
      <w:r w:rsidRPr="007611F0">
        <w:rPr>
          <w:rFonts w:ascii="Times New Roman" w:hAnsi="Times New Roman" w:cs="Times New Roman"/>
          <w:bCs/>
          <w:sz w:val="28"/>
          <w:szCs w:val="28"/>
        </w:rPr>
        <w:t>на</w:t>
      </w:r>
      <w:proofErr w:type="gramEnd"/>
      <w:r w:rsidRPr="007611F0">
        <w:rPr>
          <w:rFonts w:ascii="Times New Roman" w:hAnsi="Times New Roman" w:cs="Times New Roman"/>
          <w:bCs/>
          <w:sz w:val="28"/>
          <w:szCs w:val="28"/>
        </w:rPr>
        <w:t xml:space="preserve"> 5%. </w:t>
      </w:r>
    </w:p>
    <w:p w:rsidR="001F49E4" w:rsidRPr="007611F0" w:rsidRDefault="001F49E4" w:rsidP="007611F0">
      <w:pPr>
        <w:spacing w:after="0" w:line="240" w:lineRule="auto"/>
        <w:ind w:firstLine="708"/>
        <w:jc w:val="both"/>
        <w:rPr>
          <w:rFonts w:ascii="Times New Roman" w:hAnsi="Times New Roman" w:cs="Times New Roman"/>
          <w:bCs/>
          <w:sz w:val="28"/>
          <w:szCs w:val="28"/>
        </w:rPr>
      </w:pPr>
      <w:r w:rsidRPr="007611F0">
        <w:rPr>
          <w:rFonts w:ascii="Times New Roman" w:hAnsi="Times New Roman" w:cs="Times New Roman"/>
          <w:bCs/>
          <w:sz w:val="28"/>
          <w:szCs w:val="28"/>
        </w:rPr>
        <w:t>Никто из выпускников не выбрал сдавать историю, английский язык и географию.</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b/>
          <w:sz w:val="28"/>
          <w:szCs w:val="28"/>
        </w:rPr>
        <w:tab/>
      </w:r>
      <w:r w:rsidRPr="007611F0">
        <w:rPr>
          <w:rFonts w:ascii="Times New Roman" w:hAnsi="Times New Roman" w:cs="Times New Roman"/>
          <w:sz w:val="28"/>
          <w:szCs w:val="28"/>
        </w:rPr>
        <w:t xml:space="preserve">Семь выпускников 11а класса  выпускников сдавать ЕГЭ по предметам по выбору отказались. </w:t>
      </w:r>
    </w:p>
    <w:p w:rsidR="007611F0" w:rsidRDefault="007611F0" w:rsidP="007611F0">
      <w:pPr>
        <w:spacing w:after="0" w:line="240" w:lineRule="auto"/>
        <w:jc w:val="center"/>
        <w:rPr>
          <w:rFonts w:ascii="Times New Roman" w:hAnsi="Times New Roman" w:cs="Times New Roman"/>
          <w:b/>
          <w:sz w:val="28"/>
          <w:szCs w:val="28"/>
        </w:rPr>
      </w:pPr>
    </w:p>
    <w:p w:rsidR="007611F0" w:rsidRDefault="007611F0" w:rsidP="007611F0">
      <w:pPr>
        <w:spacing w:after="0" w:line="240" w:lineRule="auto"/>
        <w:jc w:val="center"/>
        <w:rPr>
          <w:rFonts w:ascii="Times New Roman" w:hAnsi="Times New Roman" w:cs="Times New Roman"/>
          <w:b/>
          <w:sz w:val="28"/>
          <w:szCs w:val="28"/>
        </w:rPr>
      </w:pPr>
    </w:p>
    <w:p w:rsidR="007611F0" w:rsidRDefault="007611F0" w:rsidP="007611F0">
      <w:pPr>
        <w:spacing w:after="0" w:line="240" w:lineRule="auto"/>
        <w:jc w:val="center"/>
        <w:rPr>
          <w:rFonts w:ascii="Times New Roman" w:hAnsi="Times New Roman" w:cs="Times New Roman"/>
          <w:b/>
          <w:sz w:val="28"/>
          <w:szCs w:val="28"/>
        </w:rPr>
      </w:pPr>
    </w:p>
    <w:p w:rsidR="007611F0" w:rsidRDefault="007611F0" w:rsidP="007611F0">
      <w:pPr>
        <w:spacing w:after="0" w:line="240" w:lineRule="auto"/>
        <w:jc w:val="center"/>
        <w:rPr>
          <w:rFonts w:ascii="Times New Roman" w:hAnsi="Times New Roman" w:cs="Times New Roman"/>
          <w:b/>
          <w:sz w:val="28"/>
          <w:szCs w:val="28"/>
        </w:rPr>
      </w:pPr>
    </w:p>
    <w:p w:rsidR="007611F0" w:rsidRDefault="007611F0" w:rsidP="007611F0">
      <w:pPr>
        <w:spacing w:after="0" w:line="240" w:lineRule="auto"/>
        <w:jc w:val="center"/>
        <w:rPr>
          <w:rFonts w:ascii="Times New Roman" w:hAnsi="Times New Roman" w:cs="Times New Roman"/>
          <w:b/>
          <w:sz w:val="28"/>
          <w:szCs w:val="28"/>
        </w:rPr>
      </w:pPr>
    </w:p>
    <w:p w:rsidR="007611F0" w:rsidRDefault="007611F0" w:rsidP="007611F0">
      <w:pPr>
        <w:spacing w:after="0" w:line="240" w:lineRule="auto"/>
        <w:jc w:val="center"/>
        <w:rPr>
          <w:rFonts w:ascii="Times New Roman" w:hAnsi="Times New Roman" w:cs="Times New Roman"/>
          <w:b/>
          <w:sz w:val="28"/>
          <w:szCs w:val="28"/>
        </w:rPr>
      </w:pPr>
    </w:p>
    <w:p w:rsidR="007611F0" w:rsidRDefault="007611F0" w:rsidP="007611F0">
      <w:pPr>
        <w:spacing w:after="0" w:line="240" w:lineRule="auto"/>
        <w:jc w:val="center"/>
        <w:rPr>
          <w:rFonts w:ascii="Times New Roman" w:hAnsi="Times New Roman" w:cs="Times New Roman"/>
          <w:b/>
          <w:sz w:val="28"/>
          <w:szCs w:val="28"/>
        </w:rPr>
      </w:pPr>
    </w:p>
    <w:p w:rsidR="007611F0" w:rsidRDefault="007611F0" w:rsidP="007611F0">
      <w:pPr>
        <w:spacing w:after="0" w:line="240" w:lineRule="auto"/>
        <w:jc w:val="center"/>
        <w:rPr>
          <w:rFonts w:ascii="Times New Roman" w:hAnsi="Times New Roman" w:cs="Times New Roman"/>
          <w:b/>
          <w:sz w:val="28"/>
          <w:szCs w:val="28"/>
        </w:rPr>
      </w:pPr>
    </w:p>
    <w:p w:rsidR="001F49E4" w:rsidRPr="007611F0" w:rsidRDefault="001F49E4" w:rsidP="007611F0">
      <w:pPr>
        <w:spacing w:after="0" w:line="240" w:lineRule="auto"/>
        <w:jc w:val="center"/>
        <w:rPr>
          <w:rFonts w:ascii="Times New Roman" w:hAnsi="Times New Roman" w:cs="Times New Roman"/>
          <w:b/>
          <w:sz w:val="28"/>
          <w:szCs w:val="28"/>
        </w:rPr>
      </w:pPr>
      <w:r w:rsidRPr="007611F0">
        <w:rPr>
          <w:rFonts w:ascii="Times New Roman" w:hAnsi="Times New Roman" w:cs="Times New Roman"/>
          <w:b/>
          <w:sz w:val="28"/>
          <w:szCs w:val="28"/>
        </w:rPr>
        <w:t>Сравнительная таблица предметов, выбранных учащимися 11</w:t>
      </w:r>
    </w:p>
    <w:p w:rsidR="001F49E4" w:rsidRPr="007611F0" w:rsidRDefault="001F49E4" w:rsidP="007611F0">
      <w:pPr>
        <w:spacing w:after="0" w:line="240" w:lineRule="auto"/>
        <w:jc w:val="center"/>
        <w:rPr>
          <w:rFonts w:ascii="Times New Roman" w:hAnsi="Times New Roman" w:cs="Times New Roman"/>
          <w:b/>
          <w:sz w:val="28"/>
          <w:szCs w:val="28"/>
        </w:rPr>
      </w:pPr>
      <w:r w:rsidRPr="007611F0">
        <w:rPr>
          <w:rFonts w:ascii="Times New Roman" w:hAnsi="Times New Roman" w:cs="Times New Roman"/>
          <w:b/>
          <w:sz w:val="28"/>
          <w:szCs w:val="28"/>
        </w:rPr>
        <w:t>класса для сдачи ЕГЭ</w:t>
      </w:r>
    </w:p>
    <w:tbl>
      <w:tblPr>
        <w:tblW w:w="0" w:type="auto"/>
        <w:tblInd w:w="108" w:type="dxa"/>
        <w:tblLayout w:type="fixed"/>
        <w:tblLook w:val="0000"/>
      </w:tblPr>
      <w:tblGrid>
        <w:gridCol w:w="567"/>
        <w:gridCol w:w="1701"/>
        <w:gridCol w:w="993"/>
        <w:gridCol w:w="1039"/>
        <w:gridCol w:w="1307"/>
        <w:gridCol w:w="1136"/>
        <w:gridCol w:w="1027"/>
        <w:gridCol w:w="1080"/>
      </w:tblGrid>
      <w:tr w:rsidR="001F49E4" w:rsidRPr="007611F0" w:rsidTr="00406813">
        <w:trPr>
          <w:trHeight w:val="249"/>
        </w:trPr>
        <w:tc>
          <w:tcPr>
            <w:tcW w:w="567" w:type="dxa"/>
            <w:vMerge w:val="restart"/>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w:t>
            </w:r>
          </w:p>
          <w:p w:rsidR="001F49E4" w:rsidRPr="007611F0" w:rsidRDefault="001F49E4" w:rsidP="007611F0">
            <w:pPr>
              <w:spacing w:after="0" w:line="240" w:lineRule="auto"/>
              <w:jc w:val="both"/>
              <w:rPr>
                <w:rFonts w:ascii="Times New Roman" w:hAnsi="Times New Roman" w:cs="Times New Roman"/>
                <w:sz w:val="28"/>
                <w:szCs w:val="28"/>
              </w:rPr>
            </w:pPr>
            <w:proofErr w:type="spellStart"/>
            <w:proofErr w:type="gramStart"/>
            <w:r w:rsidRPr="007611F0">
              <w:rPr>
                <w:rFonts w:ascii="Times New Roman" w:hAnsi="Times New Roman" w:cs="Times New Roman"/>
                <w:sz w:val="28"/>
                <w:szCs w:val="28"/>
              </w:rPr>
              <w:t>п</w:t>
            </w:r>
            <w:proofErr w:type="spellEnd"/>
            <w:proofErr w:type="gramEnd"/>
            <w:r w:rsidRPr="007611F0">
              <w:rPr>
                <w:rFonts w:ascii="Times New Roman" w:hAnsi="Times New Roman" w:cs="Times New Roman"/>
                <w:sz w:val="28"/>
                <w:szCs w:val="28"/>
              </w:rPr>
              <w:t>/</w:t>
            </w:r>
            <w:proofErr w:type="spellStart"/>
            <w:r w:rsidRPr="007611F0">
              <w:rPr>
                <w:rFonts w:ascii="Times New Roman" w:hAnsi="Times New Roman" w:cs="Times New Roman"/>
                <w:sz w:val="28"/>
                <w:szCs w:val="28"/>
              </w:rPr>
              <w:t>п</w:t>
            </w:r>
            <w:proofErr w:type="spellEnd"/>
          </w:p>
        </w:tc>
        <w:tc>
          <w:tcPr>
            <w:tcW w:w="1701" w:type="dxa"/>
            <w:vMerge w:val="restart"/>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Предмет </w:t>
            </w:r>
          </w:p>
        </w:tc>
        <w:tc>
          <w:tcPr>
            <w:tcW w:w="2032" w:type="dxa"/>
            <w:gridSpan w:val="2"/>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2017-2018</w:t>
            </w:r>
          </w:p>
        </w:tc>
        <w:tc>
          <w:tcPr>
            <w:tcW w:w="2443" w:type="dxa"/>
            <w:gridSpan w:val="2"/>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2018-2019</w:t>
            </w:r>
          </w:p>
        </w:tc>
        <w:tc>
          <w:tcPr>
            <w:tcW w:w="2107" w:type="dxa"/>
            <w:gridSpan w:val="2"/>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2019-2020</w:t>
            </w:r>
          </w:p>
        </w:tc>
      </w:tr>
      <w:tr w:rsidR="001F49E4" w:rsidRPr="007611F0" w:rsidTr="00406813">
        <w:tc>
          <w:tcPr>
            <w:tcW w:w="567" w:type="dxa"/>
            <w:vMerge/>
            <w:tcBorders>
              <w:top w:val="single" w:sz="4" w:space="0" w:color="000000"/>
              <w:left w:val="single" w:sz="4" w:space="0" w:color="000000"/>
              <w:bottom w:val="single" w:sz="4" w:space="0" w:color="000000"/>
              <w:right w:val="nil"/>
            </w:tcBorders>
            <w:vAlign w:val="center"/>
          </w:tcPr>
          <w:p w:rsidR="001F49E4" w:rsidRPr="007611F0" w:rsidRDefault="001F49E4" w:rsidP="007611F0">
            <w:pPr>
              <w:spacing w:after="0" w:line="240" w:lineRule="auto"/>
              <w:jc w:val="both"/>
              <w:rPr>
                <w:rFonts w:ascii="Times New Roman" w:hAnsi="Times New Roman" w:cs="Times New Roman"/>
                <w:sz w:val="28"/>
                <w:szCs w:val="28"/>
              </w:rPr>
            </w:pPr>
          </w:p>
        </w:tc>
        <w:tc>
          <w:tcPr>
            <w:tcW w:w="1701" w:type="dxa"/>
            <w:vMerge/>
            <w:tcBorders>
              <w:top w:val="single" w:sz="4" w:space="0" w:color="000000"/>
              <w:left w:val="single" w:sz="4" w:space="0" w:color="000000"/>
              <w:bottom w:val="single" w:sz="4" w:space="0" w:color="000000"/>
              <w:right w:val="nil"/>
            </w:tcBorders>
            <w:vAlign w:val="center"/>
          </w:tcPr>
          <w:p w:rsidR="001F49E4" w:rsidRPr="007611F0" w:rsidRDefault="001F49E4" w:rsidP="007611F0">
            <w:pPr>
              <w:spacing w:after="0" w:line="240" w:lineRule="auto"/>
              <w:jc w:val="both"/>
              <w:rPr>
                <w:rFonts w:ascii="Times New Roman" w:hAnsi="Times New Roman" w:cs="Times New Roman"/>
                <w:sz w:val="28"/>
                <w:szCs w:val="28"/>
              </w:rPr>
            </w:pPr>
          </w:p>
        </w:tc>
        <w:tc>
          <w:tcPr>
            <w:tcW w:w="2032" w:type="dxa"/>
            <w:gridSpan w:val="2"/>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Всего </w:t>
            </w:r>
          </w:p>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Выпускников-16</w:t>
            </w:r>
          </w:p>
        </w:tc>
        <w:tc>
          <w:tcPr>
            <w:tcW w:w="2443" w:type="dxa"/>
            <w:gridSpan w:val="2"/>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Всего </w:t>
            </w:r>
          </w:p>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Выпускников-11</w:t>
            </w:r>
          </w:p>
        </w:tc>
        <w:tc>
          <w:tcPr>
            <w:tcW w:w="2107" w:type="dxa"/>
            <w:gridSpan w:val="2"/>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Всего </w:t>
            </w:r>
          </w:p>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Выпускников-27</w:t>
            </w:r>
          </w:p>
        </w:tc>
      </w:tr>
      <w:tr w:rsidR="001F49E4" w:rsidRPr="007611F0" w:rsidTr="00406813">
        <w:tc>
          <w:tcPr>
            <w:tcW w:w="567" w:type="dxa"/>
            <w:vMerge/>
            <w:tcBorders>
              <w:top w:val="single" w:sz="4" w:space="0" w:color="000000"/>
              <w:left w:val="single" w:sz="4" w:space="0" w:color="000000"/>
              <w:bottom w:val="single" w:sz="4" w:space="0" w:color="000000"/>
              <w:right w:val="nil"/>
            </w:tcBorders>
            <w:vAlign w:val="center"/>
          </w:tcPr>
          <w:p w:rsidR="001F49E4" w:rsidRPr="007611F0" w:rsidRDefault="001F49E4" w:rsidP="007611F0">
            <w:pPr>
              <w:spacing w:after="0" w:line="240" w:lineRule="auto"/>
              <w:jc w:val="both"/>
              <w:rPr>
                <w:rFonts w:ascii="Times New Roman" w:hAnsi="Times New Roman" w:cs="Times New Roman"/>
                <w:sz w:val="28"/>
                <w:szCs w:val="28"/>
              </w:rPr>
            </w:pPr>
          </w:p>
        </w:tc>
        <w:tc>
          <w:tcPr>
            <w:tcW w:w="1701" w:type="dxa"/>
            <w:vMerge/>
            <w:tcBorders>
              <w:top w:val="single" w:sz="4" w:space="0" w:color="000000"/>
              <w:left w:val="single" w:sz="4" w:space="0" w:color="000000"/>
              <w:bottom w:val="single" w:sz="4" w:space="0" w:color="000000"/>
              <w:right w:val="nil"/>
            </w:tcBorders>
            <w:vAlign w:val="center"/>
          </w:tcPr>
          <w:p w:rsidR="001F49E4" w:rsidRPr="007611F0" w:rsidRDefault="001F49E4" w:rsidP="007611F0">
            <w:pPr>
              <w:spacing w:after="0" w:line="240" w:lineRule="auto"/>
              <w:jc w:val="both"/>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кол-во, </w:t>
            </w:r>
            <w:proofErr w:type="gramStart"/>
            <w:r w:rsidRPr="007611F0">
              <w:rPr>
                <w:rFonts w:ascii="Times New Roman" w:hAnsi="Times New Roman" w:cs="Times New Roman"/>
                <w:sz w:val="28"/>
                <w:szCs w:val="28"/>
              </w:rPr>
              <w:t>сдавав</w:t>
            </w:r>
            <w:proofErr w:type="gramEnd"/>
          </w:p>
        </w:tc>
        <w:tc>
          <w:tcPr>
            <w:tcW w:w="1039" w:type="dxa"/>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w:t>
            </w:r>
          </w:p>
          <w:p w:rsidR="001F49E4" w:rsidRPr="007611F0" w:rsidRDefault="001F49E4" w:rsidP="007611F0">
            <w:pPr>
              <w:spacing w:after="0" w:line="240" w:lineRule="auto"/>
              <w:jc w:val="both"/>
              <w:rPr>
                <w:rFonts w:ascii="Times New Roman" w:hAnsi="Times New Roman" w:cs="Times New Roman"/>
                <w:sz w:val="28"/>
                <w:szCs w:val="28"/>
              </w:rPr>
            </w:pPr>
            <w:proofErr w:type="gramStart"/>
            <w:r w:rsidRPr="007611F0">
              <w:rPr>
                <w:rFonts w:ascii="Times New Roman" w:hAnsi="Times New Roman" w:cs="Times New Roman"/>
                <w:sz w:val="28"/>
                <w:szCs w:val="28"/>
              </w:rPr>
              <w:t>сдавав</w:t>
            </w:r>
            <w:proofErr w:type="gramEnd"/>
          </w:p>
          <w:p w:rsidR="001F49E4" w:rsidRPr="007611F0" w:rsidRDefault="001F49E4" w:rsidP="007611F0">
            <w:pPr>
              <w:snapToGrid w:val="0"/>
              <w:spacing w:after="0" w:line="240" w:lineRule="auto"/>
              <w:jc w:val="both"/>
              <w:rPr>
                <w:rFonts w:ascii="Times New Roman" w:hAnsi="Times New Roman" w:cs="Times New Roman"/>
                <w:sz w:val="28"/>
                <w:szCs w:val="28"/>
              </w:rPr>
            </w:pPr>
          </w:p>
        </w:tc>
        <w:tc>
          <w:tcPr>
            <w:tcW w:w="130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кол-во, </w:t>
            </w:r>
            <w:proofErr w:type="gramStart"/>
            <w:r w:rsidRPr="007611F0">
              <w:rPr>
                <w:rFonts w:ascii="Times New Roman" w:hAnsi="Times New Roman" w:cs="Times New Roman"/>
                <w:sz w:val="28"/>
                <w:szCs w:val="28"/>
              </w:rPr>
              <w:t>сдавав</w:t>
            </w:r>
            <w:proofErr w:type="gramEnd"/>
          </w:p>
        </w:tc>
        <w:tc>
          <w:tcPr>
            <w:tcW w:w="1136"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w:t>
            </w:r>
          </w:p>
          <w:p w:rsidR="001F49E4" w:rsidRPr="007611F0" w:rsidRDefault="001F49E4" w:rsidP="007611F0">
            <w:pPr>
              <w:spacing w:after="0" w:line="240" w:lineRule="auto"/>
              <w:jc w:val="both"/>
              <w:rPr>
                <w:rFonts w:ascii="Times New Roman" w:hAnsi="Times New Roman" w:cs="Times New Roman"/>
                <w:sz w:val="28"/>
                <w:szCs w:val="28"/>
              </w:rPr>
            </w:pPr>
            <w:proofErr w:type="gramStart"/>
            <w:r w:rsidRPr="007611F0">
              <w:rPr>
                <w:rFonts w:ascii="Times New Roman" w:hAnsi="Times New Roman" w:cs="Times New Roman"/>
                <w:sz w:val="28"/>
                <w:szCs w:val="28"/>
              </w:rPr>
              <w:t>сдавав</w:t>
            </w:r>
            <w:proofErr w:type="gramEnd"/>
          </w:p>
          <w:p w:rsidR="001F49E4" w:rsidRPr="007611F0" w:rsidRDefault="001F49E4" w:rsidP="007611F0">
            <w:pPr>
              <w:snapToGrid w:val="0"/>
              <w:spacing w:after="0" w:line="240" w:lineRule="auto"/>
              <w:jc w:val="both"/>
              <w:rPr>
                <w:rFonts w:ascii="Times New Roman" w:hAnsi="Times New Roman" w:cs="Times New Roman"/>
                <w:sz w:val="28"/>
                <w:szCs w:val="28"/>
              </w:rPr>
            </w:pPr>
          </w:p>
        </w:tc>
        <w:tc>
          <w:tcPr>
            <w:tcW w:w="102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sz w:val="28"/>
                <w:szCs w:val="28"/>
              </w:rPr>
            </w:pPr>
          </w:p>
        </w:tc>
        <w:tc>
          <w:tcPr>
            <w:tcW w:w="1080" w:type="dxa"/>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sz w:val="28"/>
                <w:szCs w:val="28"/>
              </w:rPr>
            </w:pPr>
          </w:p>
        </w:tc>
      </w:tr>
      <w:tr w:rsidR="001F49E4" w:rsidRPr="007611F0" w:rsidTr="00406813">
        <w:tc>
          <w:tcPr>
            <w:tcW w:w="567"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Биология</w:t>
            </w:r>
          </w:p>
        </w:tc>
        <w:tc>
          <w:tcPr>
            <w:tcW w:w="993" w:type="dxa"/>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2</w:t>
            </w:r>
          </w:p>
        </w:tc>
        <w:tc>
          <w:tcPr>
            <w:tcW w:w="1039" w:type="dxa"/>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13</w:t>
            </w:r>
          </w:p>
        </w:tc>
        <w:tc>
          <w:tcPr>
            <w:tcW w:w="130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2</w:t>
            </w:r>
          </w:p>
        </w:tc>
        <w:tc>
          <w:tcPr>
            <w:tcW w:w="1136"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18</w:t>
            </w:r>
          </w:p>
        </w:tc>
        <w:tc>
          <w:tcPr>
            <w:tcW w:w="102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9</w:t>
            </w:r>
          </w:p>
        </w:tc>
        <w:tc>
          <w:tcPr>
            <w:tcW w:w="1080" w:type="dxa"/>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33</w:t>
            </w:r>
          </w:p>
        </w:tc>
      </w:tr>
      <w:tr w:rsidR="001F49E4" w:rsidRPr="007611F0" w:rsidTr="00406813">
        <w:tc>
          <w:tcPr>
            <w:tcW w:w="567"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proofErr w:type="spellStart"/>
            <w:r w:rsidRPr="007611F0">
              <w:rPr>
                <w:rFonts w:ascii="Times New Roman" w:hAnsi="Times New Roman" w:cs="Times New Roman"/>
                <w:sz w:val="28"/>
                <w:szCs w:val="28"/>
              </w:rPr>
              <w:t>Информат</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0</w:t>
            </w:r>
          </w:p>
        </w:tc>
        <w:tc>
          <w:tcPr>
            <w:tcW w:w="1039" w:type="dxa"/>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0</w:t>
            </w:r>
          </w:p>
        </w:tc>
        <w:tc>
          <w:tcPr>
            <w:tcW w:w="130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1</w:t>
            </w:r>
          </w:p>
        </w:tc>
        <w:tc>
          <w:tcPr>
            <w:tcW w:w="1136"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9</w:t>
            </w:r>
          </w:p>
        </w:tc>
        <w:tc>
          <w:tcPr>
            <w:tcW w:w="102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2</w:t>
            </w:r>
          </w:p>
        </w:tc>
        <w:tc>
          <w:tcPr>
            <w:tcW w:w="1080" w:type="dxa"/>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7</w:t>
            </w:r>
          </w:p>
        </w:tc>
      </w:tr>
      <w:tr w:rsidR="001F49E4" w:rsidRPr="007611F0" w:rsidTr="00406813">
        <w:tc>
          <w:tcPr>
            <w:tcW w:w="567"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3</w:t>
            </w:r>
          </w:p>
        </w:tc>
        <w:tc>
          <w:tcPr>
            <w:tcW w:w="1701"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Химия</w:t>
            </w:r>
          </w:p>
        </w:tc>
        <w:tc>
          <w:tcPr>
            <w:tcW w:w="993" w:type="dxa"/>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3</w:t>
            </w:r>
          </w:p>
        </w:tc>
        <w:tc>
          <w:tcPr>
            <w:tcW w:w="1039" w:type="dxa"/>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19</w:t>
            </w:r>
          </w:p>
        </w:tc>
        <w:tc>
          <w:tcPr>
            <w:tcW w:w="130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0</w:t>
            </w:r>
          </w:p>
        </w:tc>
        <w:tc>
          <w:tcPr>
            <w:tcW w:w="1136"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0</w:t>
            </w:r>
          </w:p>
        </w:tc>
        <w:tc>
          <w:tcPr>
            <w:tcW w:w="102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4</w:t>
            </w:r>
          </w:p>
        </w:tc>
        <w:tc>
          <w:tcPr>
            <w:tcW w:w="1080" w:type="dxa"/>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15</w:t>
            </w:r>
          </w:p>
        </w:tc>
      </w:tr>
      <w:tr w:rsidR="001F49E4" w:rsidRPr="007611F0" w:rsidTr="00406813">
        <w:tc>
          <w:tcPr>
            <w:tcW w:w="567"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4</w:t>
            </w:r>
          </w:p>
        </w:tc>
        <w:tc>
          <w:tcPr>
            <w:tcW w:w="1701"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Физика</w:t>
            </w:r>
          </w:p>
        </w:tc>
        <w:tc>
          <w:tcPr>
            <w:tcW w:w="993" w:type="dxa"/>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3</w:t>
            </w:r>
          </w:p>
        </w:tc>
        <w:tc>
          <w:tcPr>
            <w:tcW w:w="1039" w:type="dxa"/>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19</w:t>
            </w:r>
          </w:p>
        </w:tc>
        <w:tc>
          <w:tcPr>
            <w:tcW w:w="130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2</w:t>
            </w:r>
          </w:p>
        </w:tc>
        <w:tc>
          <w:tcPr>
            <w:tcW w:w="1136"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18</w:t>
            </w:r>
          </w:p>
        </w:tc>
        <w:tc>
          <w:tcPr>
            <w:tcW w:w="102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5</w:t>
            </w:r>
          </w:p>
        </w:tc>
        <w:tc>
          <w:tcPr>
            <w:tcW w:w="1080" w:type="dxa"/>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19</w:t>
            </w:r>
          </w:p>
        </w:tc>
      </w:tr>
      <w:tr w:rsidR="001F49E4" w:rsidRPr="007611F0" w:rsidTr="00406813">
        <w:tc>
          <w:tcPr>
            <w:tcW w:w="567"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w:t>
            </w:r>
          </w:p>
        </w:tc>
        <w:tc>
          <w:tcPr>
            <w:tcW w:w="1701"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Литератур</w:t>
            </w:r>
          </w:p>
        </w:tc>
        <w:tc>
          <w:tcPr>
            <w:tcW w:w="993" w:type="dxa"/>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1</w:t>
            </w:r>
          </w:p>
        </w:tc>
        <w:tc>
          <w:tcPr>
            <w:tcW w:w="1039" w:type="dxa"/>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6</w:t>
            </w:r>
          </w:p>
        </w:tc>
        <w:tc>
          <w:tcPr>
            <w:tcW w:w="130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0</w:t>
            </w:r>
          </w:p>
        </w:tc>
        <w:tc>
          <w:tcPr>
            <w:tcW w:w="1136"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0</w:t>
            </w:r>
          </w:p>
        </w:tc>
        <w:tc>
          <w:tcPr>
            <w:tcW w:w="102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2</w:t>
            </w:r>
          </w:p>
        </w:tc>
        <w:tc>
          <w:tcPr>
            <w:tcW w:w="1080" w:type="dxa"/>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7</w:t>
            </w:r>
          </w:p>
        </w:tc>
      </w:tr>
      <w:tr w:rsidR="001F49E4" w:rsidRPr="007611F0" w:rsidTr="00406813">
        <w:tc>
          <w:tcPr>
            <w:tcW w:w="567"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6</w:t>
            </w:r>
          </w:p>
        </w:tc>
        <w:tc>
          <w:tcPr>
            <w:tcW w:w="1701"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История</w:t>
            </w:r>
          </w:p>
        </w:tc>
        <w:tc>
          <w:tcPr>
            <w:tcW w:w="993" w:type="dxa"/>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4</w:t>
            </w:r>
          </w:p>
        </w:tc>
        <w:tc>
          <w:tcPr>
            <w:tcW w:w="1039" w:type="dxa"/>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25</w:t>
            </w:r>
          </w:p>
        </w:tc>
        <w:tc>
          <w:tcPr>
            <w:tcW w:w="130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1</w:t>
            </w:r>
          </w:p>
        </w:tc>
        <w:tc>
          <w:tcPr>
            <w:tcW w:w="1136"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9</w:t>
            </w:r>
          </w:p>
        </w:tc>
        <w:tc>
          <w:tcPr>
            <w:tcW w:w="102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0</w:t>
            </w:r>
          </w:p>
        </w:tc>
        <w:tc>
          <w:tcPr>
            <w:tcW w:w="1080" w:type="dxa"/>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0</w:t>
            </w:r>
          </w:p>
        </w:tc>
      </w:tr>
      <w:tr w:rsidR="001F49E4" w:rsidRPr="007611F0" w:rsidTr="00406813">
        <w:tc>
          <w:tcPr>
            <w:tcW w:w="567"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7</w:t>
            </w:r>
          </w:p>
        </w:tc>
        <w:tc>
          <w:tcPr>
            <w:tcW w:w="1701"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Обществ.</w:t>
            </w:r>
          </w:p>
        </w:tc>
        <w:tc>
          <w:tcPr>
            <w:tcW w:w="993" w:type="dxa"/>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10</w:t>
            </w:r>
          </w:p>
        </w:tc>
        <w:tc>
          <w:tcPr>
            <w:tcW w:w="1039" w:type="dxa"/>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63</w:t>
            </w:r>
          </w:p>
        </w:tc>
        <w:tc>
          <w:tcPr>
            <w:tcW w:w="130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4</w:t>
            </w:r>
          </w:p>
        </w:tc>
        <w:tc>
          <w:tcPr>
            <w:tcW w:w="1136"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36</w:t>
            </w:r>
          </w:p>
        </w:tc>
        <w:tc>
          <w:tcPr>
            <w:tcW w:w="102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11</w:t>
            </w:r>
          </w:p>
        </w:tc>
        <w:tc>
          <w:tcPr>
            <w:tcW w:w="1080" w:type="dxa"/>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41</w:t>
            </w:r>
          </w:p>
        </w:tc>
      </w:tr>
      <w:tr w:rsidR="001F49E4" w:rsidRPr="007611F0" w:rsidTr="00406813">
        <w:tc>
          <w:tcPr>
            <w:tcW w:w="567"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8</w:t>
            </w:r>
          </w:p>
        </w:tc>
        <w:tc>
          <w:tcPr>
            <w:tcW w:w="1701"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Англ. яз.</w:t>
            </w:r>
          </w:p>
        </w:tc>
        <w:tc>
          <w:tcPr>
            <w:tcW w:w="993" w:type="dxa"/>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1</w:t>
            </w:r>
          </w:p>
        </w:tc>
        <w:tc>
          <w:tcPr>
            <w:tcW w:w="1039" w:type="dxa"/>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6</w:t>
            </w:r>
          </w:p>
        </w:tc>
        <w:tc>
          <w:tcPr>
            <w:tcW w:w="130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1</w:t>
            </w:r>
          </w:p>
        </w:tc>
        <w:tc>
          <w:tcPr>
            <w:tcW w:w="1136"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9</w:t>
            </w:r>
          </w:p>
        </w:tc>
        <w:tc>
          <w:tcPr>
            <w:tcW w:w="102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0</w:t>
            </w:r>
          </w:p>
        </w:tc>
        <w:tc>
          <w:tcPr>
            <w:tcW w:w="1080" w:type="dxa"/>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0</w:t>
            </w:r>
          </w:p>
        </w:tc>
      </w:tr>
      <w:tr w:rsidR="001F49E4" w:rsidRPr="007611F0" w:rsidTr="00406813">
        <w:tc>
          <w:tcPr>
            <w:tcW w:w="567"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9</w:t>
            </w:r>
          </w:p>
        </w:tc>
        <w:tc>
          <w:tcPr>
            <w:tcW w:w="1701"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Математик</w:t>
            </w:r>
            <w:proofErr w:type="gramStart"/>
            <w:r w:rsidRPr="007611F0">
              <w:rPr>
                <w:rFonts w:ascii="Times New Roman" w:hAnsi="Times New Roman" w:cs="Times New Roman"/>
                <w:sz w:val="28"/>
                <w:szCs w:val="28"/>
              </w:rPr>
              <w:t>а(</w:t>
            </w:r>
            <w:proofErr w:type="gramEnd"/>
            <w:r w:rsidRPr="007611F0">
              <w:rPr>
                <w:rFonts w:ascii="Times New Roman" w:hAnsi="Times New Roman" w:cs="Times New Roman"/>
                <w:sz w:val="28"/>
                <w:szCs w:val="28"/>
              </w:rPr>
              <w:t>профиль)</w:t>
            </w:r>
          </w:p>
        </w:tc>
        <w:tc>
          <w:tcPr>
            <w:tcW w:w="993" w:type="dxa"/>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10</w:t>
            </w:r>
          </w:p>
        </w:tc>
        <w:tc>
          <w:tcPr>
            <w:tcW w:w="1039" w:type="dxa"/>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63</w:t>
            </w:r>
          </w:p>
        </w:tc>
        <w:tc>
          <w:tcPr>
            <w:tcW w:w="130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6</w:t>
            </w:r>
          </w:p>
        </w:tc>
        <w:tc>
          <w:tcPr>
            <w:tcW w:w="1136"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55</w:t>
            </w:r>
          </w:p>
        </w:tc>
        <w:tc>
          <w:tcPr>
            <w:tcW w:w="102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12</w:t>
            </w:r>
          </w:p>
        </w:tc>
        <w:tc>
          <w:tcPr>
            <w:tcW w:w="1080" w:type="dxa"/>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44</w:t>
            </w:r>
          </w:p>
        </w:tc>
      </w:tr>
      <w:tr w:rsidR="001F49E4" w:rsidRPr="007611F0" w:rsidTr="00406813">
        <w:tc>
          <w:tcPr>
            <w:tcW w:w="567"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10</w:t>
            </w:r>
          </w:p>
        </w:tc>
        <w:tc>
          <w:tcPr>
            <w:tcW w:w="1701" w:type="dxa"/>
            <w:tcBorders>
              <w:top w:val="single" w:sz="4" w:space="0" w:color="000000"/>
              <w:left w:val="single" w:sz="4" w:space="0" w:color="000000"/>
              <w:bottom w:val="single" w:sz="4" w:space="0" w:color="000000"/>
              <w:right w:val="nil"/>
            </w:tcBorders>
          </w:tcPr>
          <w:p w:rsidR="001F49E4" w:rsidRPr="007611F0" w:rsidRDefault="001F49E4" w:rsidP="007611F0">
            <w:pPr>
              <w:snapToGrid w:val="0"/>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География</w:t>
            </w:r>
          </w:p>
        </w:tc>
        <w:tc>
          <w:tcPr>
            <w:tcW w:w="993" w:type="dxa"/>
            <w:tcBorders>
              <w:top w:val="single" w:sz="4" w:space="0" w:color="000000"/>
              <w:left w:val="single" w:sz="4" w:space="0" w:color="000000"/>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0</w:t>
            </w:r>
          </w:p>
        </w:tc>
        <w:tc>
          <w:tcPr>
            <w:tcW w:w="1039" w:type="dxa"/>
            <w:tcBorders>
              <w:top w:val="single" w:sz="4" w:space="0" w:color="000000"/>
              <w:left w:val="single" w:sz="4" w:space="0" w:color="000000"/>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0</w:t>
            </w:r>
          </w:p>
        </w:tc>
        <w:tc>
          <w:tcPr>
            <w:tcW w:w="130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0</w:t>
            </w:r>
          </w:p>
        </w:tc>
        <w:tc>
          <w:tcPr>
            <w:tcW w:w="1136"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0</w:t>
            </w:r>
          </w:p>
        </w:tc>
        <w:tc>
          <w:tcPr>
            <w:tcW w:w="1027" w:type="dxa"/>
            <w:tcBorders>
              <w:top w:val="single" w:sz="4" w:space="0" w:color="000000"/>
              <w:left w:val="single" w:sz="4" w:space="0" w:color="auto"/>
              <w:bottom w:val="single" w:sz="4" w:space="0" w:color="000000"/>
              <w:right w:val="single" w:sz="4" w:space="0" w:color="auto"/>
            </w:tcBorders>
          </w:tcPr>
          <w:p w:rsidR="001F49E4" w:rsidRPr="007611F0" w:rsidRDefault="001F49E4" w:rsidP="007611F0">
            <w:pPr>
              <w:snapToGrid w:val="0"/>
              <w:spacing w:after="0" w:line="240" w:lineRule="auto"/>
              <w:jc w:val="both"/>
              <w:rPr>
                <w:rFonts w:ascii="Times New Roman" w:hAnsi="Times New Roman" w:cs="Times New Roman"/>
                <w:i/>
                <w:sz w:val="28"/>
                <w:szCs w:val="28"/>
              </w:rPr>
            </w:pPr>
            <w:r w:rsidRPr="007611F0">
              <w:rPr>
                <w:rFonts w:ascii="Times New Roman" w:hAnsi="Times New Roman" w:cs="Times New Roman"/>
                <w:i/>
                <w:sz w:val="28"/>
                <w:szCs w:val="28"/>
              </w:rPr>
              <w:t>0</w:t>
            </w:r>
          </w:p>
        </w:tc>
        <w:tc>
          <w:tcPr>
            <w:tcW w:w="1080" w:type="dxa"/>
            <w:tcBorders>
              <w:top w:val="single" w:sz="4" w:space="0" w:color="000000"/>
              <w:left w:val="single" w:sz="4" w:space="0" w:color="auto"/>
              <w:bottom w:val="single" w:sz="4" w:space="0" w:color="000000"/>
              <w:right w:val="single" w:sz="4" w:space="0" w:color="000000"/>
            </w:tcBorders>
          </w:tcPr>
          <w:p w:rsidR="001F49E4" w:rsidRPr="007611F0" w:rsidRDefault="001F49E4" w:rsidP="007611F0">
            <w:pPr>
              <w:snapToGrid w:val="0"/>
              <w:spacing w:after="0" w:line="240" w:lineRule="auto"/>
              <w:jc w:val="both"/>
              <w:rPr>
                <w:rFonts w:ascii="Times New Roman" w:hAnsi="Times New Roman" w:cs="Times New Roman"/>
                <w:b/>
                <w:sz w:val="28"/>
                <w:szCs w:val="28"/>
              </w:rPr>
            </w:pPr>
            <w:r w:rsidRPr="007611F0">
              <w:rPr>
                <w:rFonts w:ascii="Times New Roman" w:hAnsi="Times New Roman" w:cs="Times New Roman"/>
                <w:b/>
                <w:sz w:val="28"/>
                <w:szCs w:val="28"/>
              </w:rPr>
              <w:t>0</w:t>
            </w:r>
          </w:p>
        </w:tc>
      </w:tr>
    </w:tbl>
    <w:p w:rsidR="001F49E4" w:rsidRPr="007611F0" w:rsidRDefault="001F49E4" w:rsidP="007611F0">
      <w:pPr>
        <w:spacing w:after="0" w:line="240" w:lineRule="auto"/>
        <w:jc w:val="both"/>
        <w:rPr>
          <w:rFonts w:ascii="Times New Roman" w:hAnsi="Times New Roman" w:cs="Times New Roman"/>
          <w:sz w:val="28"/>
          <w:szCs w:val="28"/>
        </w:rPr>
      </w:pPr>
    </w:p>
    <w:p w:rsidR="001F49E4" w:rsidRPr="007611F0" w:rsidRDefault="001F49E4" w:rsidP="007611F0">
      <w:pPr>
        <w:spacing w:after="0" w:line="240" w:lineRule="auto"/>
        <w:ind w:firstLine="708"/>
        <w:jc w:val="both"/>
        <w:rPr>
          <w:rFonts w:ascii="Times New Roman" w:hAnsi="Times New Roman" w:cs="Times New Roman"/>
          <w:sz w:val="28"/>
          <w:szCs w:val="28"/>
        </w:rPr>
      </w:pPr>
      <w:r w:rsidRPr="007611F0">
        <w:rPr>
          <w:rFonts w:ascii="Times New Roman" w:hAnsi="Times New Roman" w:cs="Times New Roman"/>
          <w:sz w:val="28"/>
          <w:szCs w:val="28"/>
        </w:rPr>
        <w:t xml:space="preserve">В течение года осуществлялся </w:t>
      </w:r>
      <w:proofErr w:type="spellStart"/>
      <w:r w:rsidRPr="007611F0">
        <w:rPr>
          <w:rFonts w:ascii="Times New Roman" w:hAnsi="Times New Roman" w:cs="Times New Roman"/>
          <w:sz w:val="28"/>
          <w:szCs w:val="28"/>
        </w:rPr>
        <w:t>внутришкольный</w:t>
      </w:r>
      <w:proofErr w:type="spellEnd"/>
      <w:r w:rsidRPr="007611F0">
        <w:rPr>
          <w:rFonts w:ascii="Times New Roman" w:hAnsi="Times New Roman" w:cs="Times New Roman"/>
          <w:sz w:val="28"/>
          <w:szCs w:val="28"/>
        </w:rPr>
        <w:t xml:space="preserve"> контроль, направленный на повышение качества подготовки к ЕГЭ, на изучение уровня </w:t>
      </w:r>
      <w:proofErr w:type="spellStart"/>
      <w:r w:rsidRPr="007611F0">
        <w:rPr>
          <w:rFonts w:ascii="Times New Roman" w:hAnsi="Times New Roman" w:cs="Times New Roman"/>
          <w:sz w:val="28"/>
          <w:szCs w:val="28"/>
        </w:rPr>
        <w:t>сформированности</w:t>
      </w:r>
      <w:proofErr w:type="spellEnd"/>
      <w:r w:rsidRPr="007611F0">
        <w:rPr>
          <w:rFonts w:ascii="Times New Roman" w:hAnsi="Times New Roman" w:cs="Times New Roman"/>
          <w:sz w:val="28"/>
          <w:szCs w:val="28"/>
        </w:rPr>
        <w:t xml:space="preserve"> предметных компетенций у учащихся 11 класса, на анализ деятельности учителя-предметника. Положительные результаты дала практика посещения дополнительных занятий и проверка документации учителей-предметников по подготовке к ЕГЭ (диагностические карты, отработка тем по индивидуальным планам и т.д.).</w:t>
      </w:r>
    </w:p>
    <w:p w:rsidR="001F49E4" w:rsidRPr="007611F0" w:rsidRDefault="001F49E4" w:rsidP="007611F0">
      <w:pPr>
        <w:spacing w:after="0" w:line="240" w:lineRule="auto"/>
        <w:ind w:firstLine="708"/>
        <w:jc w:val="both"/>
        <w:rPr>
          <w:rFonts w:ascii="Times New Roman" w:hAnsi="Times New Roman" w:cs="Times New Roman"/>
          <w:sz w:val="28"/>
          <w:szCs w:val="28"/>
        </w:rPr>
      </w:pPr>
      <w:r w:rsidRPr="007611F0">
        <w:rPr>
          <w:rFonts w:ascii="Times New Roman" w:hAnsi="Times New Roman" w:cs="Times New Roman"/>
          <w:sz w:val="28"/>
          <w:szCs w:val="28"/>
        </w:rPr>
        <w:t xml:space="preserve">В школе в течение года были организованы администрацией и педагогами дополнительные занятия по истории, обществознанию, биологии,  физике, информатике и ИКТ, литературе </w:t>
      </w:r>
      <w:proofErr w:type="gramStart"/>
      <w:r w:rsidRPr="007611F0">
        <w:rPr>
          <w:rFonts w:ascii="Times New Roman" w:hAnsi="Times New Roman" w:cs="Times New Roman"/>
          <w:sz w:val="28"/>
          <w:szCs w:val="28"/>
        </w:rPr>
        <w:t>на</w:t>
      </w:r>
      <w:proofErr w:type="gramEnd"/>
      <w:r w:rsidRPr="007611F0">
        <w:rPr>
          <w:rFonts w:ascii="Times New Roman" w:hAnsi="Times New Roman" w:cs="Times New Roman"/>
          <w:sz w:val="28"/>
          <w:szCs w:val="28"/>
        </w:rPr>
        <w:t xml:space="preserve"> которых проводилась индивидуальная работа с выпускниками по подготовке к ЕГЭ.</w:t>
      </w:r>
    </w:p>
    <w:p w:rsidR="001F49E4" w:rsidRPr="007611F0" w:rsidRDefault="001F49E4" w:rsidP="007611F0">
      <w:pPr>
        <w:spacing w:after="0" w:line="240" w:lineRule="auto"/>
        <w:ind w:firstLine="708"/>
        <w:jc w:val="both"/>
        <w:rPr>
          <w:rFonts w:ascii="Times New Roman" w:hAnsi="Times New Roman" w:cs="Times New Roman"/>
          <w:sz w:val="28"/>
          <w:szCs w:val="28"/>
        </w:rPr>
      </w:pPr>
      <w:proofErr w:type="gramStart"/>
      <w:r w:rsidRPr="007611F0">
        <w:rPr>
          <w:rFonts w:ascii="Times New Roman" w:hAnsi="Times New Roman" w:cs="Times New Roman"/>
          <w:sz w:val="28"/>
          <w:szCs w:val="28"/>
        </w:rPr>
        <w:t xml:space="preserve">По выбранным учащимися 11 класса общеобразовательным предметам проводились районные диагностические работы, пробные экзамены школьного и районного уровней, которые позволили учащимся реально оценить свои возможности и проверить уровень знаний. </w:t>
      </w:r>
      <w:proofErr w:type="gramEnd"/>
    </w:p>
    <w:p w:rsidR="001F49E4" w:rsidRPr="007611F0" w:rsidRDefault="001F49E4" w:rsidP="007611F0">
      <w:pPr>
        <w:spacing w:after="0" w:line="240" w:lineRule="auto"/>
        <w:ind w:firstLine="708"/>
        <w:jc w:val="both"/>
        <w:rPr>
          <w:rFonts w:ascii="Times New Roman" w:hAnsi="Times New Roman" w:cs="Times New Roman"/>
          <w:sz w:val="28"/>
          <w:szCs w:val="28"/>
        </w:rPr>
      </w:pPr>
      <w:r w:rsidRPr="007611F0">
        <w:rPr>
          <w:rFonts w:ascii="Times New Roman" w:hAnsi="Times New Roman" w:cs="Times New Roman"/>
          <w:sz w:val="28"/>
          <w:szCs w:val="28"/>
        </w:rPr>
        <w:t xml:space="preserve">По результатам пробных  ЕГЭ по биологии, истории, обществознанию, физике, информатике и ИКТ, литературе порог успешности не все учащиеся, выбравшие данный предмет для сдачи ЕГЭ, на тот момент могли преодолеть и особых усилий к подготовке к экзамену они не прилагали. В результате чего им пришлось отказаться от сдачи экзамена по выбранному предмету. </w:t>
      </w:r>
    </w:p>
    <w:p w:rsidR="007611F0" w:rsidRDefault="007611F0" w:rsidP="007611F0">
      <w:pPr>
        <w:spacing w:after="0" w:line="240" w:lineRule="auto"/>
        <w:ind w:left="708" w:firstLine="708"/>
        <w:jc w:val="both"/>
        <w:rPr>
          <w:rFonts w:ascii="Times New Roman" w:hAnsi="Times New Roman" w:cs="Times New Roman"/>
          <w:b/>
          <w:sz w:val="28"/>
          <w:szCs w:val="28"/>
        </w:rPr>
      </w:pPr>
    </w:p>
    <w:p w:rsidR="007611F0" w:rsidRDefault="007611F0" w:rsidP="007611F0">
      <w:pPr>
        <w:spacing w:after="0" w:line="240" w:lineRule="auto"/>
        <w:ind w:left="708" w:firstLine="708"/>
        <w:jc w:val="both"/>
        <w:rPr>
          <w:rFonts w:ascii="Times New Roman" w:hAnsi="Times New Roman" w:cs="Times New Roman"/>
          <w:b/>
          <w:sz w:val="28"/>
          <w:szCs w:val="28"/>
        </w:rPr>
      </w:pPr>
    </w:p>
    <w:p w:rsidR="001F49E4" w:rsidRPr="007611F0" w:rsidRDefault="001F49E4" w:rsidP="007611F0">
      <w:pPr>
        <w:spacing w:after="0" w:line="240" w:lineRule="auto"/>
        <w:ind w:left="708" w:firstLine="708"/>
        <w:jc w:val="both"/>
        <w:rPr>
          <w:rFonts w:ascii="Times New Roman" w:hAnsi="Times New Roman" w:cs="Times New Roman"/>
          <w:b/>
          <w:sz w:val="28"/>
          <w:szCs w:val="28"/>
        </w:rPr>
      </w:pPr>
      <w:r w:rsidRPr="007611F0">
        <w:rPr>
          <w:rFonts w:ascii="Times New Roman" w:hAnsi="Times New Roman" w:cs="Times New Roman"/>
          <w:b/>
          <w:sz w:val="28"/>
          <w:szCs w:val="28"/>
        </w:rPr>
        <w:t>Распределения средних баллов ЕГЭ по биологии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Год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Средний балл по школе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Средний балл по району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Средний балл по краю</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2015-2016</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40,5</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60,3</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58,0</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2016-2017</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47,3</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54,4</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59,8</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2017-2018</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53,0</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58,7</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57,1</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2018-2019</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58,5</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51,8</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55,7</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2019-2020</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46,9</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50,3</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53,4</w:t>
            </w:r>
          </w:p>
        </w:tc>
      </w:tr>
      <w:tr w:rsidR="001F49E4" w:rsidTr="00406813">
        <w:tc>
          <w:tcPr>
            <w:tcW w:w="9570" w:type="dxa"/>
            <w:gridSpan w:val="4"/>
            <w:tcBorders>
              <w:top w:val="single" w:sz="4" w:space="0" w:color="auto"/>
              <w:left w:val="nil"/>
              <w:bottom w:val="nil"/>
              <w:right w:val="nil"/>
            </w:tcBorders>
          </w:tcPr>
          <w:p w:rsidR="001F49E4" w:rsidRDefault="001F49E4" w:rsidP="00406813">
            <w:pPr>
              <w:jc w:val="both"/>
              <w:rPr>
                <w:szCs w:val="28"/>
              </w:rPr>
            </w:pPr>
          </w:p>
          <w:p w:rsidR="001F49E4" w:rsidRDefault="001F49E4" w:rsidP="00406813">
            <w:pPr>
              <w:jc w:val="both"/>
              <w:rPr>
                <w:szCs w:val="28"/>
              </w:rPr>
            </w:pPr>
            <w:r>
              <w:rPr>
                <w:noProof/>
              </w:rPr>
              <w:drawing>
                <wp:inline distT="0" distB="0" distL="0" distR="0">
                  <wp:extent cx="5610225" cy="30575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49E4" w:rsidRPr="00121114" w:rsidRDefault="001F49E4" w:rsidP="00406813">
            <w:pPr>
              <w:jc w:val="both"/>
              <w:rPr>
                <w:szCs w:val="28"/>
              </w:rPr>
            </w:pPr>
          </w:p>
        </w:tc>
      </w:tr>
    </w:tbl>
    <w:p w:rsidR="001F49E4" w:rsidRPr="007611F0" w:rsidRDefault="001F49E4" w:rsidP="007611F0">
      <w:pPr>
        <w:spacing w:after="0" w:line="240" w:lineRule="auto"/>
        <w:ind w:firstLine="708"/>
        <w:jc w:val="both"/>
        <w:rPr>
          <w:rFonts w:ascii="Times New Roman" w:hAnsi="Times New Roman" w:cs="Times New Roman"/>
          <w:sz w:val="28"/>
          <w:szCs w:val="28"/>
        </w:rPr>
      </w:pPr>
      <w:r w:rsidRPr="007611F0">
        <w:rPr>
          <w:rFonts w:ascii="Times New Roman" w:hAnsi="Times New Roman" w:cs="Times New Roman"/>
          <w:sz w:val="28"/>
          <w:szCs w:val="28"/>
        </w:rPr>
        <w:t>В 2020 году минимальный проходной балл по биологии 36 баллов. Биологию сдавали 9 выпускника 11а класса</w:t>
      </w:r>
      <w:proofErr w:type="gramStart"/>
      <w:r w:rsidR="007611F0">
        <w:rPr>
          <w:rFonts w:ascii="Times New Roman" w:hAnsi="Times New Roman" w:cs="Times New Roman"/>
          <w:sz w:val="28"/>
          <w:szCs w:val="28"/>
        </w:rPr>
        <w:t>.</w:t>
      </w:r>
      <w:proofErr w:type="gramEnd"/>
      <w:r w:rsidR="007611F0">
        <w:rPr>
          <w:rFonts w:ascii="Times New Roman" w:hAnsi="Times New Roman" w:cs="Times New Roman"/>
          <w:sz w:val="28"/>
          <w:szCs w:val="28"/>
        </w:rPr>
        <w:t xml:space="preserve"> П</w:t>
      </w:r>
      <w:r w:rsidRPr="007611F0">
        <w:rPr>
          <w:rFonts w:ascii="Times New Roman" w:hAnsi="Times New Roman" w:cs="Times New Roman"/>
          <w:sz w:val="28"/>
          <w:szCs w:val="28"/>
        </w:rPr>
        <w:t xml:space="preserve">орог успешности 36 баллов преодолели 8 выпускников. Филатова В. не смогла набрать достаточное количество баллов для получения положительного результата, получив на экзамене 32 балла.  Наименьший положительный балл ЕГЭ по биологии по школе  39 баллов (Кравцова Е.), наибольший 64 баллов (Вахрушева А.). </w:t>
      </w:r>
    </w:p>
    <w:p w:rsidR="001F49E4" w:rsidRPr="007611F0" w:rsidRDefault="001F49E4" w:rsidP="007611F0">
      <w:pPr>
        <w:spacing w:after="0" w:line="240" w:lineRule="auto"/>
        <w:ind w:firstLine="708"/>
        <w:jc w:val="both"/>
        <w:rPr>
          <w:rFonts w:ascii="Times New Roman" w:hAnsi="Times New Roman" w:cs="Times New Roman"/>
          <w:sz w:val="28"/>
          <w:szCs w:val="28"/>
        </w:rPr>
      </w:pPr>
      <w:r w:rsidRPr="007611F0">
        <w:rPr>
          <w:rFonts w:ascii="Times New Roman" w:hAnsi="Times New Roman" w:cs="Times New Roman"/>
          <w:sz w:val="28"/>
          <w:szCs w:val="28"/>
        </w:rPr>
        <w:t>Средний балл ЕГЭ по школе- 46,6 и он ниже, чем по району на 3,5 балла и ниже, чем по краю на 6,6 балла.</w:t>
      </w:r>
      <w:r w:rsidRPr="007611F0">
        <w:rPr>
          <w:rFonts w:ascii="Times New Roman" w:hAnsi="Times New Roman" w:cs="Times New Roman"/>
          <w:b/>
          <w:sz w:val="28"/>
          <w:szCs w:val="28"/>
        </w:rPr>
        <w:t xml:space="preserve"> </w:t>
      </w:r>
      <w:r w:rsidRPr="007611F0">
        <w:rPr>
          <w:rFonts w:ascii="Times New Roman" w:hAnsi="Times New Roman" w:cs="Times New Roman"/>
          <w:sz w:val="28"/>
          <w:szCs w:val="28"/>
        </w:rPr>
        <w:t xml:space="preserve">Результаты ЕГЭ по биологии 2020 года по школе ниже результатов 2019 года на 9,6 баллов. </w:t>
      </w:r>
    </w:p>
    <w:p w:rsidR="001F49E4" w:rsidRPr="007611F0" w:rsidRDefault="001F49E4" w:rsidP="007611F0">
      <w:pPr>
        <w:autoSpaceDE w:val="0"/>
        <w:autoSpaceDN w:val="0"/>
        <w:adjustRightInd w:val="0"/>
        <w:spacing w:after="0" w:line="240" w:lineRule="auto"/>
        <w:rPr>
          <w:rFonts w:ascii="Times New Roman" w:eastAsia="Calibri" w:hAnsi="Times New Roman" w:cs="Times New Roman"/>
          <w:iCs/>
          <w:sz w:val="28"/>
          <w:szCs w:val="28"/>
          <w:lang w:eastAsia="en-US"/>
        </w:rPr>
      </w:pPr>
      <w:r w:rsidRPr="007611F0">
        <w:rPr>
          <w:rFonts w:ascii="Times New Roman" w:hAnsi="Times New Roman" w:cs="Times New Roman"/>
          <w:sz w:val="28"/>
          <w:szCs w:val="28"/>
        </w:rPr>
        <w:tab/>
        <w:t>На ЕГЭ по биологии 100% выпускников 11а класса справились с заданиями № 11,15; 89%- № 8,17,18,21; 78%- 4,5,7,9,12,20</w:t>
      </w:r>
      <w:r w:rsidRPr="007611F0">
        <w:rPr>
          <w:rFonts w:ascii="Times New Roman" w:eastAsia="Calibri" w:hAnsi="Times New Roman" w:cs="Times New Roman"/>
          <w:iCs/>
          <w:sz w:val="28"/>
          <w:szCs w:val="28"/>
          <w:lang w:eastAsia="en-US"/>
        </w:rPr>
        <w:t>.</w:t>
      </w:r>
    </w:p>
    <w:p w:rsidR="001F49E4" w:rsidRPr="007611F0" w:rsidRDefault="001F49E4" w:rsidP="007611F0">
      <w:pPr>
        <w:autoSpaceDE w:val="0"/>
        <w:autoSpaceDN w:val="0"/>
        <w:adjustRightInd w:val="0"/>
        <w:spacing w:after="0" w:line="240" w:lineRule="auto"/>
        <w:rPr>
          <w:rFonts w:ascii="Times New Roman" w:eastAsia="Calibri" w:hAnsi="Times New Roman" w:cs="Times New Roman"/>
          <w:iCs/>
          <w:sz w:val="28"/>
          <w:szCs w:val="28"/>
          <w:lang w:eastAsia="en-US"/>
        </w:rPr>
      </w:pPr>
      <w:r w:rsidRPr="007611F0">
        <w:rPr>
          <w:rFonts w:ascii="Times New Roman" w:eastAsia="Calibri" w:hAnsi="Times New Roman" w:cs="Times New Roman"/>
          <w:iCs/>
          <w:sz w:val="28"/>
          <w:szCs w:val="28"/>
          <w:lang w:eastAsia="en-US"/>
        </w:rPr>
        <w:tab/>
        <w:t>Наибольшее количество ошибок выпускниками было допущено при выполнении заданий по следующим темам:</w:t>
      </w:r>
    </w:p>
    <w:p w:rsidR="001F49E4" w:rsidRPr="007611F0" w:rsidRDefault="001F49E4" w:rsidP="007611F0">
      <w:pPr>
        <w:autoSpaceDE w:val="0"/>
        <w:autoSpaceDN w:val="0"/>
        <w:adjustRightInd w:val="0"/>
        <w:spacing w:after="0" w:line="240" w:lineRule="auto"/>
        <w:rPr>
          <w:rFonts w:ascii="Times New Roman" w:eastAsia="Calibri" w:hAnsi="Times New Roman" w:cs="Times New Roman"/>
          <w:sz w:val="28"/>
          <w:szCs w:val="28"/>
          <w:lang w:eastAsia="en-US"/>
        </w:rPr>
      </w:pPr>
      <w:r w:rsidRPr="007611F0">
        <w:rPr>
          <w:rFonts w:ascii="Times New Roman" w:hAnsi="Times New Roman" w:cs="Times New Roman"/>
          <w:sz w:val="28"/>
          <w:szCs w:val="28"/>
        </w:rPr>
        <w:t>1.</w:t>
      </w:r>
      <w:r w:rsidRPr="007611F0">
        <w:rPr>
          <w:rFonts w:ascii="Times New Roman" w:eastAsia="Calibri" w:hAnsi="Times New Roman" w:cs="Times New Roman"/>
          <w:sz w:val="28"/>
          <w:szCs w:val="28"/>
          <w:lang w:eastAsia="en-US"/>
        </w:rPr>
        <w:t xml:space="preserve"> Биологические термины и понятия.</w:t>
      </w:r>
    </w:p>
    <w:p w:rsidR="001F49E4" w:rsidRPr="007611F0" w:rsidRDefault="001F49E4" w:rsidP="007611F0">
      <w:pPr>
        <w:autoSpaceDE w:val="0"/>
        <w:autoSpaceDN w:val="0"/>
        <w:adjustRightInd w:val="0"/>
        <w:spacing w:after="0" w:line="240" w:lineRule="auto"/>
        <w:rPr>
          <w:rFonts w:ascii="Times New Roman" w:eastAsia="Calibri" w:hAnsi="Times New Roman" w:cs="Times New Roman"/>
          <w:sz w:val="28"/>
          <w:szCs w:val="28"/>
          <w:lang w:eastAsia="en-US"/>
        </w:rPr>
      </w:pPr>
      <w:r w:rsidRPr="007611F0">
        <w:rPr>
          <w:rFonts w:ascii="Times New Roman" w:eastAsia="Calibri" w:hAnsi="Times New Roman" w:cs="Times New Roman"/>
          <w:sz w:val="28"/>
          <w:szCs w:val="28"/>
          <w:lang w:eastAsia="en-US"/>
        </w:rPr>
        <w:t>2. Генетическая информация в клетке.</w:t>
      </w:r>
    </w:p>
    <w:p w:rsidR="001F49E4" w:rsidRPr="007611F0" w:rsidRDefault="001F49E4" w:rsidP="007611F0">
      <w:pPr>
        <w:autoSpaceDE w:val="0"/>
        <w:autoSpaceDN w:val="0"/>
        <w:adjustRightInd w:val="0"/>
        <w:spacing w:after="0" w:line="240" w:lineRule="auto"/>
        <w:rPr>
          <w:rFonts w:ascii="Times New Roman" w:eastAsia="Calibri" w:hAnsi="Times New Roman" w:cs="Times New Roman"/>
          <w:sz w:val="28"/>
          <w:szCs w:val="28"/>
          <w:lang w:eastAsia="en-US"/>
        </w:rPr>
      </w:pPr>
      <w:r w:rsidRPr="007611F0">
        <w:rPr>
          <w:rFonts w:ascii="Times New Roman" w:eastAsia="Calibri" w:hAnsi="Times New Roman" w:cs="Times New Roman"/>
          <w:sz w:val="28"/>
          <w:szCs w:val="28"/>
          <w:lang w:eastAsia="en-US"/>
        </w:rPr>
        <w:t>3. Мон</w:t>
      </w:r>
      <w:proofErr w:type="gramStart"/>
      <w:r w:rsidRPr="007611F0">
        <w:rPr>
          <w:rFonts w:ascii="Times New Roman" w:eastAsia="Calibri" w:hAnsi="Times New Roman" w:cs="Times New Roman"/>
          <w:sz w:val="28"/>
          <w:szCs w:val="28"/>
          <w:lang w:eastAsia="en-US"/>
        </w:rPr>
        <w:t>о-</w:t>
      </w:r>
      <w:proofErr w:type="gramEnd"/>
      <w:r w:rsidRPr="007611F0">
        <w:rPr>
          <w:rFonts w:ascii="Times New Roman" w:eastAsia="Calibri" w:hAnsi="Times New Roman" w:cs="Times New Roman"/>
          <w:sz w:val="28"/>
          <w:szCs w:val="28"/>
          <w:lang w:eastAsia="en-US"/>
        </w:rPr>
        <w:t xml:space="preserve"> и </w:t>
      </w:r>
      <w:proofErr w:type="spellStart"/>
      <w:r w:rsidRPr="007611F0">
        <w:rPr>
          <w:rFonts w:ascii="Times New Roman" w:eastAsia="Calibri" w:hAnsi="Times New Roman" w:cs="Times New Roman"/>
          <w:sz w:val="28"/>
          <w:szCs w:val="28"/>
          <w:lang w:eastAsia="en-US"/>
        </w:rPr>
        <w:t>дигибридное</w:t>
      </w:r>
      <w:proofErr w:type="spellEnd"/>
      <w:r w:rsidRPr="007611F0">
        <w:rPr>
          <w:rFonts w:ascii="Times New Roman" w:eastAsia="Calibri" w:hAnsi="Times New Roman" w:cs="Times New Roman"/>
          <w:sz w:val="28"/>
          <w:szCs w:val="28"/>
          <w:lang w:eastAsia="en-US"/>
        </w:rPr>
        <w:t>, анализирующее скрещивание.</w:t>
      </w:r>
    </w:p>
    <w:p w:rsidR="001F49E4" w:rsidRPr="007611F0" w:rsidRDefault="001F49E4" w:rsidP="007611F0">
      <w:pPr>
        <w:autoSpaceDE w:val="0"/>
        <w:autoSpaceDN w:val="0"/>
        <w:adjustRightInd w:val="0"/>
        <w:spacing w:after="0" w:line="240" w:lineRule="auto"/>
        <w:rPr>
          <w:rFonts w:ascii="Times New Roman" w:eastAsia="Calibri" w:hAnsi="Times New Roman" w:cs="Times New Roman"/>
          <w:sz w:val="28"/>
          <w:szCs w:val="28"/>
          <w:lang w:eastAsia="en-US"/>
        </w:rPr>
      </w:pPr>
      <w:r w:rsidRPr="007611F0">
        <w:rPr>
          <w:rFonts w:ascii="Times New Roman" w:eastAsia="Calibri" w:hAnsi="Times New Roman" w:cs="Times New Roman"/>
          <w:sz w:val="28"/>
          <w:szCs w:val="28"/>
          <w:lang w:eastAsia="en-US"/>
        </w:rPr>
        <w:t>4. Многообразие организмов.</w:t>
      </w:r>
    </w:p>
    <w:p w:rsidR="001F49E4" w:rsidRPr="007611F0" w:rsidRDefault="001F49E4" w:rsidP="007611F0">
      <w:pPr>
        <w:autoSpaceDE w:val="0"/>
        <w:autoSpaceDN w:val="0"/>
        <w:adjustRightInd w:val="0"/>
        <w:spacing w:after="0" w:line="240" w:lineRule="auto"/>
        <w:rPr>
          <w:rFonts w:ascii="Times New Roman" w:eastAsia="Calibri" w:hAnsi="Times New Roman" w:cs="Times New Roman"/>
          <w:sz w:val="28"/>
          <w:szCs w:val="28"/>
          <w:lang w:eastAsia="en-US"/>
        </w:rPr>
      </w:pPr>
      <w:r w:rsidRPr="007611F0">
        <w:rPr>
          <w:rFonts w:ascii="Times New Roman" w:eastAsia="Calibri" w:hAnsi="Times New Roman" w:cs="Times New Roman"/>
          <w:sz w:val="28"/>
          <w:szCs w:val="28"/>
          <w:lang w:eastAsia="en-US"/>
        </w:rPr>
        <w:lastRenderedPageBreak/>
        <w:t>5. Организм человека. Ткани. Строение и жизнедеятельность органов и систем органов.</w:t>
      </w:r>
    </w:p>
    <w:p w:rsidR="001F49E4" w:rsidRPr="007611F0" w:rsidRDefault="001F49E4" w:rsidP="007611F0">
      <w:pPr>
        <w:autoSpaceDE w:val="0"/>
        <w:autoSpaceDN w:val="0"/>
        <w:adjustRightInd w:val="0"/>
        <w:spacing w:after="0" w:line="240" w:lineRule="auto"/>
        <w:rPr>
          <w:rFonts w:ascii="Times New Roman" w:eastAsia="Calibri" w:hAnsi="Times New Roman" w:cs="Times New Roman"/>
          <w:sz w:val="28"/>
          <w:szCs w:val="28"/>
          <w:lang w:eastAsia="en-US"/>
        </w:rPr>
      </w:pPr>
      <w:r w:rsidRPr="007611F0">
        <w:rPr>
          <w:rFonts w:ascii="Times New Roman" w:eastAsia="Calibri" w:hAnsi="Times New Roman" w:cs="Times New Roman"/>
          <w:sz w:val="28"/>
          <w:szCs w:val="28"/>
          <w:lang w:eastAsia="en-US"/>
        </w:rPr>
        <w:t>6. Эволюция живой природы.</w:t>
      </w:r>
    </w:p>
    <w:p w:rsidR="001F49E4" w:rsidRPr="007611F0" w:rsidRDefault="001F49E4" w:rsidP="007611F0">
      <w:pPr>
        <w:autoSpaceDE w:val="0"/>
        <w:autoSpaceDN w:val="0"/>
        <w:adjustRightInd w:val="0"/>
        <w:spacing w:after="0" w:line="240" w:lineRule="auto"/>
        <w:rPr>
          <w:rFonts w:ascii="Times New Roman" w:hAnsi="Times New Roman" w:cs="Times New Roman"/>
          <w:sz w:val="28"/>
          <w:szCs w:val="28"/>
        </w:rPr>
      </w:pPr>
    </w:p>
    <w:p w:rsidR="001F49E4" w:rsidRPr="007611F0" w:rsidRDefault="001F49E4" w:rsidP="007611F0">
      <w:pPr>
        <w:spacing w:after="0" w:line="240" w:lineRule="auto"/>
        <w:jc w:val="center"/>
        <w:rPr>
          <w:rFonts w:ascii="Times New Roman" w:hAnsi="Times New Roman" w:cs="Times New Roman"/>
          <w:b/>
          <w:sz w:val="28"/>
          <w:szCs w:val="28"/>
        </w:rPr>
      </w:pPr>
      <w:r w:rsidRPr="007611F0">
        <w:rPr>
          <w:rFonts w:ascii="Times New Roman" w:hAnsi="Times New Roman" w:cs="Times New Roman"/>
          <w:b/>
          <w:sz w:val="28"/>
          <w:szCs w:val="28"/>
        </w:rPr>
        <w:t xml:space="preserve">Распределения средних баллов ЕГЭ по химии </w:t>
      </w:r>
    </w:p>
    <w:p w:rsidR="001F49E4" w:rsidRPr="007611F0" w:rsidRDefault="001F49E4" w:rsidP="007611F0">
      <w:pPr>
        <w:spacing w:after="0" w:line="240" w:lineRule="auto"/>
        <w:jc w:val="center"/>
        <w:rPr>
          <w:rFonts w:ascii="Times New Roman" w:hAnsi="Times New Roman" w:cs="Times New Roman"/>
          <w:sz w:val="28"/>
          <w:szCs w:val="28"/>
        </w:rPr>
      </w:pPr>
      <w:r w:rsidRPr="007611F0">
        <w:rPr>
          <w:rFonts w:ascii="Times New Roman" w:hAnsi="Times New Roman" w:cs="Times New Roman"/>
          <w:sz w:val="28"/>
          <w:szCs w:val="28"/>
        </w:rPr>
        <w:t>Минимальный проходной балл по химии-  36 балла.</w:t>
      </w:r>
    </w:p>
    <w:p w:rsidR="001F49E4" w:rsidRPr="007611F0" w:rsidRDefault="001F49E4" w:rsidP="007611F0">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 xml:space="preserve">Год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 xml:space="preserve">Средний балл по школе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 xml:space="preserve">Средний балл по району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Средний балл по краю</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2015-2016</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2016-2017</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68,75</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66,1</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59,8</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2017-2018</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76,0</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66,1</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62,4</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2018-2019</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2019-2020</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66</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59,6</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58,9</w:t>
            </w:r>
          </w:p>
        </w:tc>
      </w:tr>
    </w:tbl>
    <w:p w:rsidR="001F49E4" w:rsidRPr="007611F0" w:rsidRDefault="001F49E4" w:rsidP="007611F0">
      <w:pPr>
        <w:spacing w:after="0" w:line="240" w:lineRule="auto"/>
        <w:ind w:firstLine="709"/>
        <w:jc w:val="both"/>
        <w:rPr>
          <w:rFonts w:ascii="Times New Roman" w:hAnsi="Times New Roman" w:cs="Times New Roman"/>
          <w:b/>
          <w:sz w:val="28"/>
          <w:szCs w:val="28"/>
        </w:rPr>
      </w:pPr>
      <w:r w:rsidRPr="007611F0">
        <w:rPr>
          <w:rFonts w:ascii="Times New Roman" w:hAnsi="Times New Roman" w:cs="Times New Roman"/>
          <w:noProof/>
          <w:sz w:val="28"/>
          <w:szCs w:val="28"/>
        </w:rPr>
        <w:drawing>
          <wp:inline distT="0" distB="0" distL="0" distR="0">
            <wp:extent cx="5610225" cy="30575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 xml:space="preserve">В 2020 году минимальный проходной балл по химии 36 баллов. Химию сдавали 4 выпускника 11а класса, получив положительные баллы.  Наименьший балл ЕГЭ по химии по школе  46 баллов (Вахрушева А.), наибольший 94 баллов (Романовский В.). </w:t>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Средний балл ЕГЭ по школе- 66,0баллов и он выше, чем по району на 6,4 балла и выше, чем по краю на 7,1 балла.</w:t>
      </w:r>
      <w:r w:rsidRPr="007611F0">
        <w:rPr>
          <w:rFonts w:ascii="Times New Roman" w:hAnsi="Times New Roman" w:cs="Times New Roman"/>
          <w:b/>
          <w:sz w:val="28"/>
          <w:szCs w:val="28"/>
        </w:rPr>
        <w:t xml:space="preserve"> </w:t>
      </w:r>
      <w:r w:rsidRPr="007611F0">
        <w:rPr>
          <w:rFonts w:ascii="Times New Roman" w:hAnsi="Times New Roman" w:cs="Times New Roman"/>
          <w:sz w:val="28"/>
          <w:szCs w:val="28"/>
        </w:rPr>
        <w:t xml:space="preserve">Результаты ЕГЭ по химии 2020 года по школе ниже результатов 2018 года на 10,0 балла. </w:t>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Количество набранных первичных баллов (тестовых)</w:t>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от 0 до 34 балов- 0</w:t>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от 36 до 60 баллов- 2</w:t>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от 61 до 75 баллов- 0</w:t>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от 76 до 100 баллов- 2</w:t>
      </w:r>
    </w:p>
    <w:p w:rsidR="001F49E4" w:rsidRPr="007611F0" w:rsidRDefault="001F49E4" w:rsidP="007611F0">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7611F0">
        <w:rPr>
          <w:rFonts w:ascii="Times New Roman" w:hAnsi="Times New Roman" w:cs="Times New Roman"/>
          <w:sz w:val="28"/>
          <w:szCs w:val="28"/>
        </w:rPr>
        <w:tab/>
        <w:t>На ЕГЭ по химии 100% выпускников 11а класса справились с заданиями № 1,10,13,18,21,22</w:t>
      </w:r>
      <w:r w:rsidRPr="007611F0">
        <w:rPr>
          <w:rFonts w:ascii="Times New Roman" w:eastAsia="Calibri" w:hAnsi="Times New Roman" w:cs="Times New Roman"/>
          <w:iCs/>
          <w:sz w:val="28"/>
          <w:szCs w:val="28"/>
          <w:lang w:eastAsia="en-US"/>
        </w:rPr>
        <w:t>.</w:t>
      </w:r>
    </w:p>
    <w:p w:rsidR="001F49E4" w:rsidRPr="007611F0" w:rsidRDefault="001F49E4" w:rsidP="007611F0">
      <w:pPr>
        <w:autoSpaceDE w:val="0"/>
        <w:autoSpaceDN w:val="0"/>
        <w:adjustRightInd w:val="0"/>
        <w:spacing w:after="0" w:line="240" w:lineRule="auto"/>
        <w:ind w:firstLine="709"/>
        <w:jc w:val="both"/>
        <w:rPr>
          <w:rFonts w:ascii="Times New Roman" w:hAnsi="Times New Roman" w:cs="Times New Roman"/>
          <w:sz w:val="28"/>
          <w:szCs w:val="28"/>
        </w:rPr>
      </w:pPr>
      <w:r w:rsidRPr="007611F0">
        <w:rPr>
          <w:rFonts w:ascii="Times New Roman" w:eastAsia="Calibri" w:hAnsi="Times New Roman" w:cs="Times New Roman"/>
          <w:iCs/>
          <w:sz w:val="28"/>
          <w:szCs w:val="28"/>
          <w:lang w:eastAsia="en-US"/>
        </w:rPr>
        <w:t xml:space="preserve">большинство выпускников 11а класса не </w:t>
      </w:r>
      <w:r w:rsidRPr="007611F0">
        <w:rPr>
          <w:rFonts w:ascii="Times New Roman" w:hAnsi="Times New Roman" w:cs="Times New Roman"/>
          <w:sz w:val="28"/>
          <w:szCs w:val="28"/>
        </w:rPr>
        <w:t>справилис</w:t>
      </w:r>
      <w:r w:rsidR="007611F0">
        <w:rPr>
          <w:rFonts w:ascii="Times New Roman" w:hAnsi="Times New Roman" w:cs="Times New Roman"/>
          <w:sz w:val="28"/>
          <w:szCs w:val="28"/>
        </w:rPr>
        <w:t>ь</w:t>
      </w:r>
      <w:r w:rsidRPr="007611F0">
        <w:rPr>
          <w:rFonts w:ascii="Times New Roman" w:hAnsi="Times New Roman" w:cs="Times New Roman"/>
          <w:sz w:val="28"/>
          <w:szCs w:val="28"/>
        </w:rPr>
        <w:t xml:space="preserve"> с заданиями</w:t>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b/>
          <w:sz w:val="28"/>
          <w:szCs w:val="28"/>
        </w:rPr>
        <w:t>первой части</w:t>
      </w:r>
      <w:r w:rsidRPr="007611F0">
        <w:rPr>
          <w:rFonts w:ascii="Times New Roman" w:hAnsi="Times New Roman" w:cs="Times New Roman"/>
          <w:sz w:val="28"/>
          <w:szCs w:val="28"/>
        </w:rPr>
        <w:t xml:space="preserve"> </w:t>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lastRenderedPageBreak/>
        <w:t>№ 4. 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решётки. Зависимость свойств веществ от их состава и строения.</w:t>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 6.</w:t>
      </w:r>
      <w:r w:rsidRPr="007611F0">
        <w:rPr>
          <w:rFonts w:ascii="Times New Roman" w:eastAsia="Calibri" w:hAnsi="Times New Roman" w:cs="Times New Roman"/>
          <w:sz w:val="28"/>
          <w:szCs w:val="28"/>
          <w:lang w:eastAsia="en-US"/>
        </w:rPr>
        <w:t xml:space="preserve"> </w:t>
      </w:r>
      <w:r w:rsidRPr="007611F0">
        <w:rPr>
          <w:rFonts w:ascii="Times New Roman" w:hAnsi="Times New Roman" w:cs="Times New Roman"/>
          <w:sz w:val="28"/>
          <w:szCs w:val="28"/>
        </w:rPr>
        <w:t>Характерные химические свойства простых веществ-металлов: щелочных, щелочноземельных, магния, алюминия; переходных металлов: меди, цинка, хрома, железа, неметаллов: водорода, галогенов, кислорода, серы, азота, фосфора, углерода, кремния</w:t>
      </w:r>
      <w:proofErr w:type="gramStart"/>
      <w:r w:rsidRPr="007611F0">
        <w:rPr>
          <w:rFonts w:ascii="Times New Roman" w:hAnsi="Times New Roman" w:cs="Times New Roman"/>
          <w:sz w:val="28"/>
          <w:szCs w:val="28"/>
        </w:rPr>
        <w:t>.</w:t>
      </w:r>
      <w:proofErr w:type="gramEnd"/>
      <w:r w:rsidRPr="007611F0">
        <w:rPr>
          <w:rFonts w:ascii="Times New Roman" w:hAnsi="Times New Roman" w:cs="Times New Roman"/>
          <w:sz w:val="28"/>
          <w:szCs w:val="28"/>
        </w:rPr>
        <w:t xml:space="preserve"> </w:t>
      </w:r>
      <w:proofErr w:type="gramStart"/>
      <w:r w:rsidRPr="007611F0">
        <w:rPr>
          <w:rFonts w:ascii="Times New Roman" w:hAnsi="Times New Roman" w:cs="Times New Roman"/>
          <w:sz w:val="28"/>
          <w:szCs w:val="28"/>
        </w:rPr>
        <w:t>о</w:t>
      </w:r>
      <w:proofErr w:type="gramEnd"/>
      <w:r w:rsidRPr="007611F0">
        <w:rPr>
          <w:rFonts w:ascii="Times New Roman" w:hAnsi="Times New Roman" w:cs="Times New Roman"/>
          <w:sz w:val="28"/>
          <w:szCs w:val="28"/>
        </w:rPr>
        <w:t xml:space="preserve">ксидов: </w:t>
      </w:r>
      <w:proofErr w:type="spellStart"/>
      <w:r w:rsidRPr="007611F0">
        <w:rPr>
          <w:rFonts w:ascii="Times New Roman" w:hAnsi="Times New Roman" w:cs="Times New Roman"/>
          <w:sz w:val="28"/>
          <w:szCs w:val="28"/>
        </w:rPr>
        <w:t>оснóвных</w:t>
      </w:r>
      <w:proofErr w:type="spellEnd"/>
      <w:r w:rsidRPr="007611F0">
        <w:rPr>
          <w:rFonts w:ascii="Times New Roman" w:hAnsi="Times New Roman" w:cs="Times New Roman"/>
          <w:sz w:val="28"/>
          <w:szCs w:val="28"/>
        </w:rPr>
        <w:t xml:space="preserve">, </w:t>
      </w:r>
      <w:proofErr w:type="spellStart"/>
      <w:r w:rsidRPr="007611F0">
        <w:rPr>
          <w:rFonts w:ascii="Times New Roman" w:hAnsi="Times New Roman" w:cs="Times New Roman"/>
          <w:sz w:val="28"/>
          <w:szCs w:val="28"/>
        </w:rPr>
        <w:t>амфотерных</w:t>
      </w:r>
      <w:proofErr w:type="spellEnd"/>
      <w:r w:rsidRPr="007611F0">
        <w:rPr>
          <w:rFonts w:ascii="Times New Roman" w:hAnsi="Times New Roman" w:cs="Times New Roman"/>
          <w:sz w:val="28"/>
          <w:szCs w:val="28"/>
        </w:rPr>
        <w:t>, кислотных.</w:t>
      </w:r>
    </w:p>
    <w:p w:rsidR="001F49E4" w:rsidRPr="007611F0" w:rsidRDefault="001F49E4" w:rsidP="007611F0">
      <w:pPr>
        <w:autoSpaceDE w:val="0"/>
        <w:autoSpaceDN w:val="0"/>
        <w:adjustRightInd w:val="0"/>
        <w:spacing w:after="0" w:line="240" w:lineRule="auto"/>
        <w:ind w:firstLine="709"/>
        <w:jc w:val="both"/>
        <w:rPr>
          <w:rFonts w:ascii="Times New Roman" w:eastAsia="Calibri" w:hAnsi="Times New Roman" w:cs="Times New Roman"/>
          <w:i/>
          <w:iCs/>
          <w:sz w:val="28"/>
          <w:szCs w:val="28"/>
          <w:lang w:eastAsia="en-US"/>
        </w:rPr>
      </w:pPr>
      <w:r w:rsidRPr="007611F0">
        <w:rPr>
          <w:rFonts w:ascii="Times New Roman" w:hAnsi="Times New Roman" w:cs="Times New Roman"/>
          <w:sz w:val="28"/>
          <w:szCs w:val="28"/>
        </w:rPr>
        <w:t>№ 17. 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eastAsia="Calibri" w:hAnsi="Times New Roman" w:cs="Times New Roman"/>
          <w:iCs/>
          <w:sz w:val="28"/>
          <w:szCs w:val="28"/>
          <w:lang w:eastAsia="en-US"/>
        </w:rPr>
        <w:t xml:space="preserve">№ 19. </w:t>
      </w:r>
      <w:r w:rsidRPr="007611F0">
        <w:rPr>
          <w:rFonts w:ascii="Times New Roman" w:hAnsi="Times New Roman" w:cs="Times New Roman"/>
          <w:sz w:val="28"/>
          <w:szCs w:val="28"/>
        </w:rPr>
        <w:t>Классификация химических реакций в неорганической и органической химии.</w:t>
      </w:r>
      <w:r w:rsidRPr="007611F0">
        <w:rPr>
          <w:rFonts w:ascii="Times New Roman" w:eastAsia="Calibri" w:hAnsi="Times New Roman" w:cs="Times New Roman"/>
          <w:iCs/>
          <w:sz w:val="28"/>
          <w:szCs w:val="28"/>
          <w:lang w:eastAsia="en-US"/>
        </w:rPr>
        <w:t xml:space="preserve"> </w:t>
      </w:r>
    </w:p>
    <w:p w:rsidR="001F49E4" w:rsidRPr="007611F0" w:rsidRDefault="001F49E4" w:rsidP="007611F0">
      <w:pPr>
        <w:autoSpaceDE w:val="0"/>
        <w:autoSpaceDN w:val="0"/>
        <w:adjustRightInd w:val="0"/>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 24. Обратимые и необратимые химические реакции. Химическое равновесие. Смещение равновесия под действием различных факторов.</w:t>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eastAsia="Calibri" w:hAnsi="Times New Roman" w:cs="Times New Roman"/>
          <w:iCs/>
          <w:sz w:val="28"/>
          <w:szCs w:val="28"/>
          <w:lang w:eastAsia="en-US"/>
        </w:rPr>
        <w:t xml:space="preserve">№ 34. </w:t>
      </w:r>
      <w:r w:rsidRPr="007611F0">
        <w:rPr>
          <w:rFonts w:ascii="Times New Roman" w:hAnsi="Times New Roman" w:cs="Times New Roman"/>
          <w:sz w:val="28"/>
          <w:szCs w:val="28"/>
        </w:rPr>
        <w:t>Расчётная задача.</w:t>
      </w:r>
    </w:p>
    <w:p w:rsidR="001F49E4" w:rsidRPr="007611F0" w:rsidRDefault="001F49E4" w:rsidP="007611F0">
      <w:pPr>
        <w:spacing w:after="0" w:line="240" w:lineRule="auto"/>
        <w:ind w:firstLine="709"/>
        <w:jc w:val="both"/>
        <w:rPr>
          <w:rFonts w:ascii="Times New Roman" w:hAnsi="Times New Roman" w:cs="Times New Roman"/>
          <w:b/>
          <w:sz w:val="28"/>
          <w:szCs w:val="28"/>
        </w:rPr>
      </w:pPr>
    </w:p>
    <w:p w:rsidR="001F49E4" w:rsidRPr="007611F0" w:rsidRDefault="001F49E4" w:rsidP="007611F0">
      <w:pPr>
        <w:spacing w:after="0" w:line="240" w:lineRule="auto"/>
        <w:ind w:firstLine="709"/>
        <w:jc w:val="both"/>
        <w:rPr>
          <w:rFonts w:ascii="Times New Roman" w:hAnsi="Times New Roman" w:cs="Times New Roman"/>
          <w:b/>
          <w:sz w:val="28"/>
          <w:szCs w:val="28"/>
        </w:rPr>
      </w:pPr>
      <w:r w:rsidRPr="007611F0">
        <w:rPr>
          <w:rFonts w:ascii="Times New Roman" w:hAnsi="Times New Roman" w:cs="Times New Roman"/>
          <w:b/>
          <w:sz w:val="28"/>
          <w:szCs w:val="28"/>
        </w:rPr>
        <w:t>Распределения средних баллов ЕГЭ по физике</w:t>
      </w:r>
    </w:p>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 xml:space="preserve">     Порог успешности ЕГЭ по физике- 36 баллов.</w:t>
      </w:r>
    </w:p>
    <w:p w:rsidR="001F49E4" w:rsidRPr="007611F0" w:rsidRDefault="001F49E4" w:rsidP="007611F0">
      <w:pPr>
        <w:spacing w:after="0" w:line="240" w:lineRule="auto"/>
        <w:ind w:firstLine="709"/>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 xml:space="preserve">Год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 xml:space="preserve">Средний балл по школе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 xml:space="preserve">Средний балл по району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Средний балл по краю</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2015-2016</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58,5</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53,8</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52,3</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2016-2017</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55,5</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58,4</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54,1</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2017-2018</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45,0</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50,8</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52,7</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2018-2019</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59,0</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52,8</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54,1</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2019-2020</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44,4</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51,3</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ind w:firstLine="709"/>
              <w:jc w:val="both"/>
              <w:rPr>
                <w:rFonts w:ascii="Times New Roman" w:hAnsi="Times New Roman" w:cs="Times New Roman"/>
                <w:sz w:val="28"/>
                <w:szCs w:val="28"/>
              </w:rPr>
            </w:pPr>
            <w:r w:rsidRPr="007611F0">
              <w:rPr>
                <w:rFonts w:ascii="Times New Roman" w:hAnsi="Times New Roman" w:cs="Times New Roman"/>
                <w:sz w:val="28"/>
                <w:szCs w:val="28"/>
              </w:rPr>
              <w:t>54,4</w:t>
            </w:r>
          </w:p>
        </w:tc>
      </w:tr>
    </w:tbl>
    <w:p w:rsidR="001F49E4" w:rsidRDefault="001F49E4" w:rsidP="001F49E4">
      <w:pPr>
        <w:pStyle w:val="afd"/>
      </w:pPr>
      <w:r>
        <w:rPr>
          <w:noProof/>
          <w:lang w:eastAsia="ru-RU"/>
        </w:rPr>
        <w:drawing>
          <wp:inline distT="0" distB="0" distL="0" distR="0">
            <wp:extent cx="5610225" cy="22098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49E4" w:rsidRDefault="001F49E4" w:rsidP="001F49E4">
      <w:pPr>
        <w:pStyle w:val="afd"/>
        <w:spacing w:before="0" w:after="0"/>
        <w:ind w:firstLine="708"/>
        <w:jc w:val="both"/>
        <w:rPr>
          <w:color w:val="000000"/>
          <w:sz w:val="28"/>
          <w:szCs w:val="28"/>
        </w:rPr>
      </w:pPr>
      <w:r w:rsidRPr="00FD7CA2">
        <w:rPr>
          <w:sz w:val="28"/>
          <w:szCs w:val="28"/>
        </w:rPr>
        <w:lastRenderedPageBreak/>
        <w:t>ЕГЭ по физике в 20</w:t>
      </w:r>
      <w:r>
        <w:rPr>
          <w:sz w:val="28"/>
          <w:szCs w:val="28"/>
        </w:rPr>
        <w:t>20</w:t>
      </w:r>
      <w:r w:rsidRPr="00FD7CA2">
        <w:rPr>
          <w:sz w:val="28"/>
          <w:szCs w:val="28"/>
        </w:rPr>
        <w:t xml:space="preserve"> году сдавали </w:t>
      </w:r>
      <w:r>
        <w:rPr>
          <w:sz w:val="28"/>
          <w:szCs w:val="28"/>
        </w:rPr>
        <w:t>пять</w:t>
      </w:r>
      <w:r w:rsidRPr="00FD7CA2">
        <w:rPr>
          <w:sz w:val="28"/>
          <w:szCs w:val="28"/>
        </w:rPr>
        <w:t xml:space="preserve"> выпускник</w:t>
      </w:r>
      <w:r>
        <w:rPr>
          <w:sz w:val="28"/>
          <w:szCs w:val="28"/>
        </w:rPr>
        <w:t>ов</w:t>
      </w:r>
      <w:r w:rsidRPr="00FD7CA2">
        <w:rPr>
          <w:sz w:val="28"/>
          <w:szCs w:val="28"/>
        </w:rPr>
        <w:t xml:space="preserve"> 11а класса.</w:t>
      </w:r>
      <w:r w:rsidRPr="00FD7CA2">
        <w:rPr>
          <w:color w:val="000000"/>
          <w:sz w:val="28"/>
          <w:szCs w:val="28"/>
        </w:rPr>
        <w:t xml:space="preserve"> За последние </w:t>
      </w:r>
      <w:r>
        <w:rPr>
          <w:color w:val="000000"/>
          <w:sz w:val="28"/>
          <w:szCs w:val="28"/>
        </w:rPr>
        <w:t xml:space="preserve">пять </w:t>
      </w:r>
      <w:r w:rsidRPr="00FD7CA2">
        <w:rPr>
          <w:color w:val="000000"/>
          <w:sz w:val="28"/>
          <w:szCs w:val="28"/>
        </w:rPr>
        <w:t>лет высоких результатов ЕГЭ по физике  достигнуть не удавалось</w:t>
      </w:r>
      <w:r>
        <w:rPr>
          <w:color w:val="000000"/>
          <w:sz w:val="28"/>
          <w:szCs w:val="28"/>
        </w:rPr>
        <w:t xml:space="preserve"> и в 2020 году они оказались самыми низкими. </w:t>
      </w:r>
    </w:p>
    <w:p w:rsidR="001F49E4" w:rsidRPr="00FD7CA2" w:rsidRDefault="001F49E4" w:rsidP="001F49E4">
      <w:pPr>
        <w:pStyle w:val="afd"/>
        <w:spacing w:before="0" w:after="0"/>
        <w:ind w:firstLine="708"/>
        <w:jc w:val="both"/>
        <w:rPr>
          <w:color w:val="000000"/>
          <w:sz w:val="28"/>
          <w:szCs w:val="28"/>
        </w:rPr>
      </w:pPr>
      <w:proofErr w:type="gramStart"/>
      <w:r w:rsidRPr="00C56F26">
        <w:rPr>
          <w:color w:val="000000"/>
          <w:sz w:val="28"/>
          <w:szCs w:val="28"/>
        </w:rPr>
        <w:t xml:space="preserve">Средний балл </w:t>
      </w:r>
      <w:r>
        <w:rPr>
          <w:color w:val="000000"/>
          <w:sz w:val="28"/>
          <w:szCs w:val="28"/>
        </w:rPr>
        <w:t xml:space="preserve">выполнения экзаменационной </w:t>
      </w:r>
      <w:proofErr w:type="spellStart"/>
      <w:r>
        <w:rPr>
          <w:color w:val="000000"/>
          <w:sz w:val="28"/>
          <w:szCs w:val="28"/>
        </w:rPr>
        <w:t>рабрты</w:t>
      </w:r>
      <w:proofErr w:type="spellEnd"/>
      <w:r>
        <w:rPr>
          <w:color w:val="000000"/>
          <w:sz w:val="28"/>
          <w:szCs w:val="28"/>
        </w:rPr>
        <w:t xml:space="preserve"> </w:t>
      </w:r>
      <w:r w:rsidRPr="00C56F26">
        <w:rPr>
          <w:color w:val="000000"/>
          <w:sz w:val="28"/>
          <w:szCs w:val="28"/>
        </w:rPr>
        <w:t xml:space="preserve">по школе </w:t>
      </w:r>
      <w:r>
        <w:rPr>
          <w:color w:val="000000"/>
          <w:sz w:val="28"/>
          <w:szCs w:val="28"/>
        </w:rPr>
        <w:t>ниже</w:t>
      </w:r>
      <w:r w:rsidRPr="00C56F26">
        <w:rPr>
          <w:color w:val="000000"/>
          <w:sz w:val="28"/>
          <w:szCs w:val="28"/>
        </w:rPr>
        <w:t xml:space="preserve"> прошлогоднего на 14</w:t>
      </w:r>
      <w:r>
        <w:rPr>
          <w:color w:val="000000"/>
          <w:sz w:val="28"/>
          <w:szCs w:val="28"/>
        </w:rPr>
        <w:t>,6 балла</w:t>
      </w:r>
      <w:r w:rsidRPr="00C56F26">
        <w:rPr>
          <w:color w:val="000000"/>
          <w:sz w:val="28"/>
          <w:szCs w:val="28"/>
        </w:rPr>
        <w:t>.</w:t>
      </w:r>
      <w:proofErr w:type="gramEnd"/>
      <w:r w:rsidRPr="00C56F26">
        <w:rPr>
          <w:color w:val="000000"/>
          <w:sz w:val="28"/>
          <w:szCs w:val="28"/>
        </w:rPr>
        <w:t xml:space="preserve"> </w:t>
      </w:r>
      <w:r w:rsidRPr="00FD7CA2">
        <w:rPr>
          <w:color w:val="000000"/>
          <w:sz w:val="28"/>
          <w:szCs w:val="28"/>
        </w:rPr>
        <w:t xml:space="preserve">Также средний балл по школе </w:t>
      </w:r>
      <w:r>
        <w:rPr>
          <w:color w:val="000000"/>
          <w:sz w:val="28"/>
          <w:szCs w:val="28"/>
        </w:rPr>
        <w:t>ниже</w:t>
      </w:r>
      <w:r w:rsidRPr="00FD7CA2">
        <w:rPr>
          <w:color w:val="000000"/>
          <w:sz w:val="28"/>
          <w:szCs w:val="28"/>
        </w:rPr>
        <w:t xml:space="preserve"> районного среднего балла на </w:t>
      </w:r>
      <w:r>
        <w:rPr>
          <w:color w:val="000000"/>
          <w:sz w:val="28"/>
          <w:szCs w:val="28"/>
        </w:rPr>
        <w:t>6</w:t>
      </w:r>
      <w:r w:rsidRPr="00FD7CA2">
        <w:rPr>
          <w:color w:val="000000"/>
          <w:sz w:val="28"/>
          <w:szCs w:val="28"/>
        </w:rPr>
        <w:t>,</w:t>
      </w:r>
      <w:r>
        <w:rPr>
          <w:color w:val="000000"/>
          <w:sz w:val="28"/>
          <w:szCs w:val="28"/>
        </w:rPr>
        <w:t>9</w:t>
      </w:r>
      <w:r w:rsidRPr="00FD7CA2">
        <w:rPr>
          <w:color w:val="000000"/>
          <w:sz w:val="28"/>
          <w:szCs w:val="28"/>
        </w:rPr>
        <w:t xml:space="preserve"> и </w:t>
      </w:r>
      <w:r w:rsidRPr="00FD7CA2">
        <w:rPr>
          <w:i/>
          <w:color w:val="000000"/>
          <w:sz w:val="28"/>
          <w:szCs w:val="28"/>
        </w:rPr>
        <w:t xml:space="preserve"> </w:t>
      </w:r>
      <w:r w:rsidRPr="00FD7CA2">
        <w:rPr>
          <w:color w:val="000000"/>
          <w:sz w:val="28"/>
          <w:szCs w:val="28"/>
        </w:rPr>
        <w:t xml:space="preserve">краевого на </w:t>
      </w:r>
      <w:r>
        <w:rPr>
          <w:color w:val="000000"/>
          <w:sz w:val="28"/>
          <w:szCs w:val="28"/>
        </w:rPr>
        <w:t>10</w:t>
      </w:r>
      <w:r w:rsidRPr="00FD7CA2">
        <w:rPr>
          <w:color w:val="000000"/>
          <w:sz w:val="28"/>
          <w:szCs w:val="28"/>
        </w:rPr>
        <w:t>,</w:t>
      </w:r>
      <w:r>
        <w:rPr>
          <w:color w:val="000000"/>
          <w:sz w:val="28"/>
          <w:szCs w:val="28"/>
        </w:rPr>
        <w:t>0 баллов</w:t>
      </w:r>
      <w:r w:rsidRPr="00FD7CA2">
        <w:rPr>
          <w:color w:val="000000"/>
          <w:sz w:val="28"/>
          <w:szCs w:val="28"/>
        </w:rPr>
        <w:t>.</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При выполнении экзаменационной работы 100% учащихся справились только с заданиями № 5 и № 17.</w:t>
      </w:r>
    </w:p>
    <w:p w:rsidR="001F49E4" w:rsidRPr="007611F0" w:rsidRDefault="001F49E4" w:rsidP="007611F0">
      <w:pPr>
        <w:spacing w:after="0" w:line="240" w:lineRule="auto"/>
        <w:jc w:val="both"/>
        <w:rPr>
          <w:rFonts w:ascii="Times New Roman" w:hAnsi="Times New Roman" w:cs="Times New Roman"/>
          <w:bCs/>
          <w:sz w:val="28"/>
          <w:szCs w:val="28"/>
        </w:rPr>
      </w:pPr>
      <w:r w:rsidRPr="007611F0">
        <w:rPr>
          <w:rFonts w:ascii="Times New Roman" w:hAnsi="Times New Roman" w:cs="Times New Roman"/>
          <w:bCs/>
          <w:sz w:val="28"/>
          <w:szCs w:val="28"/>
        </w:rPr>
        <w:t>80% (4 из 5) выпускников справились с заданиями № 6,7,10,11,12,22.</w:t>
      </w:r>
    </w:p>
    <w:p w:rsid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sz w:val="28"/>
          <w:szCs w:val="28"/>
        </w:rPr>
        <w:t xml:space="preserve"> </w:t>
      </w:r>
      <w:r w:rsidRPr="007611F0">
        <w:rPr>
          <w:rFonts w:ascii="Times New Roman" w:hAnsi="Times New Roman" w:cs="Times New Roman"/>
          <w:sz w:val="28"/>
          <w:szCs w:val="28"/>
        </w:rPr>
        <w:tab/>
        <w:t>В</w:t>
      </w:r>
      <w:r w:rsidRPr="007611F0">
        <w:rPr>
          <w:rFonts w:ascii="Times New Roman" w:hAnsi="Times New Roman" w:cs="Times New Roman"/>
          <w:color w:val="000000"/>
          <w:sz w:val="28"/>
          <w:szCs w:val="28"/>
        </w:rPr>
        <w:t xml:space="preserve">ыпускники 11а класса испытывали затруднения в следующих заданиях </w:t>
      </w:r>
      <w:r w:rsidR="007611F0">
        <w:rPr>
          <w:rFonts w:ascii="Times New Roman" w:hAnsi="Times New Roman" w:cs="Times New Roman"/>
          <w:color w:val="000000"/>
          <w:sz w:val="28"/>
          <w:szCs w:val="28"/>
        </w:rPr>
        <w:t xml:space="preserve"> </w:t>
      </w:r>
    </w:p>
    <w:p w:rsidR="001F49E4" w:rsidRPr="007611F0" w:rsidRDefault="001F49E4" w:rsidP="007611F0">
      <w:pPr>
        <w:spacing w:after="0" w:line="240" w:lineRule="auto"/>
        <w:ind w:firstLine="708"/>
        <w:jc w:val="both"/>
        <w:rPr>
          <w:rFonts w:ascii="Times New Roman" w:hAnsi="Times New Roman" w:cs="Times New Roman"/>
          <w:color w:val="000000"/>
          <w:sz w:val="28"/>
          <w:szCs w:val="28"/>
        </w:rPr>
      </w:pPr>
      <w:r w:rsidRPr="007611F0">
        <w:rPr>
          <w:rFonts w:ascii="Times New Roman" w:hAnsi="Times New Roman" w:cs="Times New Roman"/>
          <w:b/>
          <w:color w:val="000000"/>
          <w:sz w:val="28"/>
          <w:szCs w:val="28"/>
        </w:rPr>
        <w:t>1-й части</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2. Законы Ньютона</w:t>
      </w:r>
      <w:proofErr w:type="gramStart"/>
      <w:r w:rsidRPr="007611F0">
        <w:rPr>
          <w:rFonts w:ascii="Times New Roman" w:hAnsi="Times New Roman" w:cs="Times New Roman"/>
          <w:sz w:val="28"/>
          <w:szCs w:val="28"/>
        </w:rPr>
        <w:t xml:space="preserve"> ,</w:t>
      </w:r>
      <w:proofErr w:type="gramEnd"/>
      <w:r w:rsidRPr="007611F0">
        <w:rPr>
          <w:rFonts w:ascii="Times New Roman" w:hAnsi="Times New Roman" w:cs="Times New Roman"/>
          <w:sz w:val="28"/>
          <w:szCs w:val="28"/>
        </w:rPr>
        <w:t>закон всемирного тяготения ,закон Гука, сила трения (60%);</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3. Закон сохранения импульса</w:t>
      </w:r>
      <w:proofErr w:type="gramStart"/>
      <w:r w:rsidRPr="007611F0">
        <w:rPr>
          <w:rFonts w:ascii="Times New Roman" w:hAnsi="Times New Roman" w:cs="Times New Roman"/>
          <w:sz w:val="28"/>
          <w:szCs w:val="28"/>
        </w:rPr>
        <w:t xml:space="preserve"> ,</w:t>
      </w:r>
      <w:proofErr w:type="gramEnd"/>
      <w:r w:rsidRPr="007611F0">
        <w:rPr>
          <w:rFonts w:ascii="Times New Roman" w:hAnsi="Times New Roman" w:cs="Times New Roman"/>
          <w:sz w:val="28"/>
          <w:szCs w:val="28"/>
        </w:rPr>
        <w:t>кинетическая  и потенциальная  энергии, работа и мощность силы, закон сохранения механической энергии (80%);</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4. Условие равновесия твёрдого тела, закон Паскаля, сила Архимеда, математический и пружинный маятники, механические волны, звук (100%);</w:t>
      </w:r>
    </w:p>
    <w:p w:rsidR="001F49E4" w:rsidRPr="007611F0" w:rsidRDefault="001F49E4" w:rsidP="007611F0">
      <w:pPr>
        <w:tabs>
          <w:tab w:val="left" w:pos="1134"/>
        </w:tabs>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13. Принцип  суперпозиции  электрических полей,  магнитное  поле  проводника  с током,  сила  Ампера,  сила  Лоренца, правило  Ленца  (60%);</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19. Планетарная  модель  атома.  Нуклонная модель ядра. Ядерные реакции (80%);</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25. Механика,  молекулярная  физика (расчетная задача) (160%);</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26. Электродинамика, квантовая физика (расчетная задача) (80%);</w:t>
      </w:r>
    </w:p>
    <w:p w:rsidR="001F49E4" w:rsidRPr="007611F0" w:rsidRDefault="001F49E4" w:rsidP="007611F0">
      <w:pPr>
        <w:spacing w:after="0" w:line="240" w:lineRule="auto"/>
        <w:ind w:firstLine="708"/>
        <w:jc w:val="both"/>
        <w:rPr>
          <w:rFonts w:ascii="Times New Roman" w:hAnsi="Times New Roman" w:cs="Times New Roman"/>
          <w:sz w:val="28"/>
          <w:szCs w:val="28"/>
        </w:rPr>
      </w:pPr>
      <w:r w:rsidRPr="007611F0">
        <w:rPr>
          <w:rFonts w:ascii="Times New Roman" w:hAnsi="Times New Roman" w:cs="Times New Roman"/>
          <w:sz w:val="28"/>
          <w:szCs w:val="28"/>
        </w:rPr>
        <w:t xml:space="preserve">По </w:t>
      </w:r>
      <w:r w:rsidRPr="007611F0">
        <w:rPr>
          <w:rFonts w:ascii="Times New Roman" w:hAnsi="Times New Roman" w:cs="Times New Roman"/>
          <w:b/>
          <w:sz w:val="28"/>
          <w:szCs w:val="28"/>
        </w:rPr>
        <w:t>2-й части</w:t>
      </w:r>
      <w:r w:rsidRPr="007611F0">
        <w:rPr>
          <w:rFonts w:ascii="Times New Roman" w:hAnsi="Times New Roman" w:cs="Times New Roman"/>
          <w:sz w:val="28"/>
          <w:szCs w:val="28"/>
        </w:rPr>
        <w:t xml:space="preserve"> КИМ 80% выпускников не справились с заданиями        № 26,28,31, а по всем остальным заданиям второй части выпускники получили 0 баллов. </w:t>
      </w:r>
    </w:p>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ab/>
      </w:r>
    </w:p>
    <w:p w:rsidR="001F49E4" w:rsidRDefault="001F49E4" w:rsidP="007611F0">
      <w:pPr>
        <w:spacing w:after="0" w:line="240" w:lineRule="auto"/>
        <w:jc w:val="center"/>
        <w:rPr>
          <w:rFonts w:ascii="Times New Roman" w:hAnsi="Times New Roman" w:cs="Times New Roman"/>
          <w:b/>
          <w:sz w:val="28"/>
          <w:szCs w:val="28"/>
        </w:rPr>
      </w:pPr>
      <w:r w:rsidRPr="007611F0">
        <w:rPr>
          <w:rFonts w:ascii="Times New Roman" w:hAnsi="Times New Roman" w:cs="Times New Roman"/>
          <w:b/>
          <w:sz w:val="28"/>
          <w:szCs w:val="28"/>
        </w:rPr>
        <w:t>Распределения средних баллов ЕГЭ по  обществознанию</w:t>
      </w:r>
    </w:p>
    <w:p w:rsidR="007611F0" w:rsidRPr="007611F0" w:rsidRDefault="007611F0" w:rsidP="007611F0">
      <w:pPr>
        <w:spacing w:after="0" w:line="240" w:lineRule="auto"/>
        <w:jc w:val="center"/>
        <w:rPr>
          <w:rFonts w:ascii="Times New Roman" w:hAnsi="Times New Roman" w:cs="Times New Roman"/>
          <w:b/>
          <w:sz w:val="28"/>
          <w:szCs w:val="28"/>
        </w:rPr>
      </w:pPr>
    </w:p>
    <w:p w:rsidR="001F49E4" w:rsidRDefault="001F49E4" w:rsidP="007611F0">
      <w:pPr>
        <w:spacing w:after="0" w:line="240" w:lineRule="auto"/>
        <w:jc w:val="center"/>
        <w:rPr>
          <w:rFonts w:ascii="Times New Roman" w:hAnsi="Times New Roman" w:cs="Times New Roman"/>
          <w:sz w:val="28"/>
          <w:szCs w:val="28"/>
        </w:rPr>
      </w:pPr>
      <w:r w:rsidRPr="007611F0">
        <w:rPr>
          <w:rFonts w:ascii="Times New Roman" w:hAnsi="Times New Roman" w:cs="Times New Roman"/>
          <w:sz w:val="28"/>
          <w:szCs w:val="28"/>
        </w:rPr>
        <w:t>Минимальный проходной балл ЕГЭ 2019 по обществознанию- 42 балла</w:t>
      </w:r>
    </w:p>
    <w:p w:rsidR="007611F0" w:rsidRPr="007611F0" w:rsidRDefault="007611F0" w:rsidP="007611F0">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 xml:space="preserve">Год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 xml:space="preserve">Средний балл по школе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 xml:space="preserve">Средний балл по району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Средний балл по краю</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2016-2017</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59,6</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55,6</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57,7</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2017-2018</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44,6</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60,6</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59,8</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2018-2019</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55,5</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57,9</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59,3</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2019-2020</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49,9</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60,5</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rPr>
                <w:rFonts w:ascii="Times New Roman" w:hAnsi="Times New Roman" w:cs="Times New Roman"/>
                <w:sz w:val="28"/>
                <w:szCs w:val="28"/>
              </w:rPr>
            </w:pPr>
            <w:r w:rsidRPr="007611F0">
              <w:rPr>
                <w:rFonts w:ascii="Times New Roman" w:hAnsi="Times New Roman" w:cs="Times New Roman"/>
                <w:sz w:val="28"/>
                <w:szCs w:val="28"/>
              </w:rPr>
              <w:t>61,5</w:t>
            </w:r>
          </w:p>
        </w:tc>
      </w:tr>
    </w:tbl>
    <w:p w:rsidR="001F49E4" w:rsidRDefault="001F49E4" w:rsidP="001F49E4">
      <w:pPr>
        <w:jc w:val="center"/>
      </w:pPr>
      <w:r>
        <w:rPr>
          <w:noProof/>
        </w:rPr>
        <w:lastRenderedPageBreak/>
        <w:drawing>
          <wp:inline distT="0" distB="0" distL="0" distR="0">
            <wp:extent cx="5610225" cy="24384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49E4" w:rsidRPr="007611F0" w:rsidRDefault="001F49E4" w:rsidP="007611F0">
      <w:pPr>
        <w:spacing w:after="0" w:line="240" w:lineRule="auto"/>
        <w:jc w:val="both"/>
        <w:rPr>
          <w:rFonts w:ascii="Times New Roman" w:hAnsi="Times New Roman" w:cs="Times New Roman"/>
          <w:sz w:val="28"/>
          <w:szCs w:val="28"/>
        </w:rPr>
      </w:pPr>
    </w:p>
    <w:p w:rsidR="001F49E4" w:rsidRPr="007611F0" w:rsidRDefault="001F49E4" w:rsidP="007611F0">
      <w:pPr>
        <w:spacing w:after="0" w:line="240" w:lineRule="auto"/>
        <w:ind w:firstLine="708"/>
        <w:jc w:val="both"/>
        <w:rPr>
          <w:rFonts w:ascii="Times New Roman" w:hAnsi="Times New Roman" w:cs="Times New Roman"/>
          <w:sz w:val="28"/>
          <w:szCs w:val="28"/>
        </w:rPr>
      </w:pPr>
      <w:r w:rsidRPr="007611F0">
        <w:rPr>
          <w:rFonts w:ascii="Times New Roman" w:hAnsi="Times New Roman" w:cs="Times New Roman"/>
          <w:sz w:val="28"/>
          <w:szCs w:val="28"/>
        </w:rPr>
        <w:t>ЕГЭ по обществознанию сдавали 9 выпускника 11а класса.</w:t>
      </w:r>
    </w:p>
    <w:p w:rsidR="001F49E4" w:rsidRPr="007611F0" w:rsidRDefault="001F49E4" w:rsidP="007611F0">
      <w:pPr>
        <w:spacing w:after="0" w:line="240" w:lineRule="auto"/>
        <w:jc w:val="both"/>
        <w:rPr>
          <w:rFonts w:ascii="Times New Roman" w:hAnsi="Times New Roman" w:cs="Times New Roman"/>
          <w:b/>
          <w:sz w:val="28"/>
          <w:szCs w:val="28"/>
        </w:rPr>
      </w:pPr>
      <w:r w:rsidRPr="007611F0">
        <w:rPr>
          <w:rFonts w:ascii="Times New Roman" w:hAnsi="Times New Roman" w:cs="Times New Roman"/>
          <w:sz w:val="28"/>
          <w:szCs w:val="28"/>
        </w:rPr>
        <w:t xml:space="preserve">Двое выпускников не преодолели порог успешности в 42 балла (Руденко Д.-39 баллов, Щеглов А.-20 баллов). По школе наивысший  балл ЕГЭ  у </w:t>
      </w:r>
      <w:proofErr w:type="spellStart"/>
      <w:r w:rsidRPr="007611F0">
        <w:rPr>
          <w:rFonts w:ascii="Times New Roman" w:hAnsi="Times New Roman" w:cs="Times New Roman"/>
          <w:sz w:val="28"/>
          <w:szCs w:val="28"/>
        </w:rPr>
        <w:t>Финк</w:t>
      </w:r>
      <w:proofErr w:type="spellEnd"/>
      <w:r w:rsidRPr="007611F0">
        <w:rPr>
          <w:rFonts w:ascii="Times New Roman" w:hAnsi="Times New Roman" w:cs="Times New Roman"/>
          <w:sz w:val="28"/>
          <w:szCs w:val="28"/>
        </w:rPr>
        <w:t xml:space="preserve"> А. (70 балл).</w:t>
      </w:r>
    </w:p>
    <w:p w:rsidR="001F49E4" w:rsidRPr="007611F0" w:rsidRDefault="001F49E4" w:rsidP="007611F0">
      <w:pPr>
        <w:pStyle w:val="afd"/>
        <w:spacing w:before="0" w:after="0"/>
        <w:ind w:firstLine="708"/>
        <w:jc w:val="both"/>
        <w:rPr>
          <w:color w:val="000000"/>
          <w:sz w:val="28"/>
          <w:szCs w:val="28"/>
        </w:rPr>
      </w:pPr>
      <w:r w:rsidRPr="007611F0">
        <w:rPr>
          <w:sz w:val="28"/>
          <w:szCs w:val="28"/>
        </w:rPr>
        <w:t>За последние пять лет выпускники школы высоких результатов ЕГЭ по обществознанию не показывают.</w:t>
      </w:r>
    </w:p>
    <w:p w:rsidR="001F49E4" w:rsidRPr="007611F0" w:rsidRDefault="001F49E4" w:rsidP="007611F0">
      <w:pPr>
        <w:pStyle w:val="afd"/>
        <w:spacing w:before="0" w:after="0"/>
        <w:ind w:firstLine="708"/>
        <w:jc w:val="both"/>
        <w:rPr>
          <w:sz w:val="28"/>
          <w:szCs w:val="28"/>
        </w:rPr>
      </w:pPr>
      <w:r w:rsidRPr="007611F0">
        <w:rPr>
          <w:sz w:val="28"/>
          <w:szCs w:val="28"/>
        </w:rPr>
        <w:t xml:space="preserve">Начиная с  2016 года результаты ЕГЭ по обществознанию нестабильны, колеблются и очень мало чем отличаются. В этом году средний балл ЕГЭ по школе низкий 49,9 балла и он ниже прошлогоднего результата на 5,6 балла. По сравнению с районным результатом он также ниже на 10,6 баллов и ниже среднего балла по краю на 11,6 баллов. </w:t>
      </w:r>
    </w:p>
    <w:p w:rsidR="001F49E4" w:rsidRPr="007611F0" w:rsidRDefault="001F49E4" w:rsidP="007611F0">
      <w:pPr>
        <w:shd w:val="clear" w:color="auto" w:fill="FFFFFF"/>
        <w:spacing w:after="0" w:line="240" w:lineRule="auto"/>
        <w:jc w:val="both"/>
        <w:rPr>
          <w:rFonts w:ascii="Times New Roman" w:hAnsi="Times New Roman" w:cs="Times New Roman"/>
          <w:b/>
          <w:bCs/>
          <w:color w:val="000000"/>
          <w:sz w:val="28"/>
          <w:szCs w:val="28"/>
        </w:rPr>
      </w:pPr>
    </w:p>
    <w:p w:rsidR="001F49E4" w:rsidRPr="007611F0" w:rsidRDefault="001F49E4" w:rsidP="007611F0">
      <w:pPr>
        <w:shd w:val="clear" w:color="auto" w:fill="FFFFFF"/>
        <w:spacing w:after="0" w:line="240" w:lineRule="auto"/>
        <w:jc w:val="center"/>
        <w:rPr>
          <w:rFonts w:ascii="Times New Roman" w:hAnsi="Times New Roman" w:cs="Times New Roman"/>
          <w:color w:val="000000"/>
          <w:sz w:val="28"/>
          <w:szCs w:val="28"/>
        </w:rPr>
      </w:pPr>
      <w:r w:rsidRPr="007611F0">
        <w:rPr>
          <w:rFonts w:ascii="Times New Roman" w:hAnsi="Times New Roman" w:cs="Times New Roman"/>
          <w:b/>
          <w:bCs/>
          <w:color w:val="000000"/>
          <w:sz w:val="28"/>
          <w:szCs w:val="28"/>
        </w:rPr>
        <w:t>Распределение участников ЕГЭ по полученным тестовым баллам по обществознанию</w:t>
      </w:r>
    </w:p>
    <w:tbl>
      <w:tblPr>
        <w:tblW w:w="6636" w:type="dxa"/>
        <w:tblInd w:w="1391" w:type="dxa"/>
        <w:shd w:val="clear" w:color="auto" w:fill="FFFFFF"/>
        <w:tblCellMar>
          <w:top w:w="105" w:type="dxa"/>
          <w:left w:w="105" w:type="dxa"/>
          <w:bottom w:w="105" w:type="dxa"/>
          <w:right w:w="105" w:type="dxa"/>
        </w:tblCellMar>
        <w:tblLook w:val="04A0"/>
      </w:tblPr>
      <w:tblGrid>
        <w:gridCol w:w="3517"/>
        <w:gridCol w:w="3119"/>
      </w:tblGrid>
      <w:tr w:rsidR="001F49E4" w:rsidRPr="007611F0" w:rsidTr="0040681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баллы</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Количество</w:t>
            </w:r>
          </w:p>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учеников</w:t>
            </w:r>
          </w:p>
        </w:tc>
      </w:tr>
      <w:tr w:rsidR="001F49E4" w:rsidRPr="007611F0" w:rsidTr="0040681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Ниже 40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w:t>
            </w:r>
          </w:p>
        </w:tc>
      </w:tr>
      <w:tr w:rsidR="001F49E4" w:rsidRPr="007611F0" w:rsidTr="0040681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40-42</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0</w:t>
            </w:r>
          </w:p>
        </w:tc>
      </w:tr>
      <w:tr w:rsidR="001F49E4" w:rsidRPr="007611F0" w:rsidTr="0040681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43-50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w:t>
            </w:r>
          </w:p>
        </w:tc>
      </w:tr>
      <w:tr w:rsidR="001F49E4" w:rsidRPr="007611F0" w:rsidTr="0040681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51-60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4</w:t>
            </w:r>
          </w:p>
        </w:tc>
      </w:tr>
      <w:tr w:rsidR="001F49E4" w:rsidRPr="007611F0" w:rsidTr="0040681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61-70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w:t>
            </w:r>
          </w:p>
        </w:tc>
      </w:tr>
      <w:tr w:rsidR="001F49E4" w:rsidRPr="007611F0" w:rsidTr="0040681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71-80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0</w:t>
            </w:r>
          </w:p>
        </w:tc>
      </w:tr>
      <w:tr w:rsidR="001F49E4" w:rsidRPr="007611F0" w:rsidTr="0040681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81-90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0</w:t>
            </w:r>
          </w:p>
        </w:tc>
      </w:tr>
      <w:tr w:rsidR="001F49E4" w:rsidRPr="007611F0" w:rsidTr="0040681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91-100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0</w:t>
            </w:r>
          </w:p>
        </w:tc>
      </w:tr>
    </w:tbl>
    <w:p w:rsidR="001F49E4" w:rsidRPr="007611F0" w:rsidRDefault="001F49E4" w:rsidP="007611F0">
      <w:pPr>
        <w:pStyle w:val="afd"/>
        <w:spacing w:before="0" w:after="0"/>
        <w:jc w:val="both"/>
        <w:rPr>
          <w:sz w:val="28"/>
          <w:szCs w:val="28"/>
        </w:rPr>
      </w:pPr>
    </w:p>
    <w:p w:rsidR="001F49E4" w:rsidRPr="007611F0" w:rsidRDefault="001F49E4" w:rsidP="00661657">
      <w:pPr>
        <w:shd w:val="clear" w:color="auto" w:fill="FFFFFF"/>
        <w:spacing w:after="0" w:line="240" w:lineRule="auto"/>
        <w:ind w:left="708" w:firstLine="708"/>
        <w:jc w:val="both"/>
        <w:rPr>
          <w:rFonts w:ascii="Times New Roman" w:hAnsi="Times New Roman" w:cs="Times New Roman"/>
          <w:b/>
          <w:color w:val="000000"/>
          <w:sz w:val="28"/>
          <w:szCs w:val="28"/>
        </w:rPr>
      </w:pPr>
      <w:r w:rsidRPr="007611F0">
        <w:rPr>
          <w:rFonts w:ascii="Times New Roman" w:hAnsi="Times New Roman" w:cs="Times New Roman"/>
          <w:b/>
          <w:color w:val="000000"/>
          <w:sz w:val="28"/>
          <w:szCs w:val="28"/>
        </w:rPr>
        <w:t>Выполняемость заданий с кратким ответом</w:t>
      </w:r>
      <w:r w:rsidRPr="007611F0">
        <w:rPr>
          <w:rFonts w:ascii="Times New Roman" w:hAnsi="Times New Roman" w:cs="Times New Roman"/>
          <w:b/>
          <w:bCs/>
          <w:color w:val="000000"/>
          <w:sz w:val="28"/>
          <w:szCs w:val="28"/>
        </w:rPr>
        <w:t>:</w:t>
      </w:r>
    </w:p>
    <w:tbl>
      <w:tblPr>
        <w:tblW w:w="6728" w:type="dxa"/>
        <w:tblInd w:w="1391" w:type="dxa"/>
        <w:shd w:val="clear" w:color="auto" w:fill="FFFFFF"/>
        <w:tblCellMar>
          <w:top w:w="105" w:type="dxa"/>
          <w:left w:w="105" w:type="dxa"/>
          <w:bottom w:w="105" w:type="dxa"/>
          <w:right w:w="105" w:type="dxa"/>
        </w:tblCellMar>
        <w:tblLook w:val="04A0"/>
      </w:tblPr>
      <w:tblGrid>
        <w:gridCol w:w="1161"/>
        <w:gridCol w:w="1896"/>
        <w:gridCol w:w="1167"/>
        <w:gridCol w:w="2504"/>
      </w:tblGrid>
      <w:tr w:rsidR="001F49E4" w:rsidRPr="007611F0" w:rsidTr="00406813">
        <w:trPr>
          <w:trHeight w:val="195"/>
        </w:trPr>
        <w:tc>
          <w:tcPr>
            <w:tcW w:w="1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 задания</w:t>
            </w:r>
          </w:p>
        </w:tc>
        <w:tc>
          <w:tcPr>
            <w:tcW w:w="1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Не справилось</w:t>
            </w:r>
          </w:p>
        </w:tc>
        <w:tc>
          <w:tcPr>
            <w:tcW w:w="1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 задания</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Не справилось</w:t>
            </w:r>
          </w:p>
        </w:tc>
      </w:tr>
      <w:tr w:rsidR="001F49E4" w:rsidRPr="007611F0" w:rsidTr="00406813">
        <w:trPr>
          <w:trHeight w:val="75"/>
        </w:trPr>
        <w:tc>
          <w:tcPr>
            <w:tcW w:w="1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w:t>
            </w:r>
          </w:p>
        </w:tc>
        <w:tc>
          <w:tcPr>
            <w:tcW w:w="1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3(33%)</w:t>
            </w:r>
          </w:p>
        </w:tc>
        <w:tc>
          <w:tcPr>
            <w:tcW w:w="1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11</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0(0%)</w:t>
            </w:r>
          </w:p>
        </w:tc>
      </w:tr>
      <w:tr w:rsidR="001F49E4" w:rsidRPr="007611F0" w:rsidTr="00406813">
        <w:trPr>
          <w:trHeight w:val="60"/>
        </w:trPr>
        <w:tc>
          <w:tcPr>
            <w:tcW w:w="1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w:t>
            </w:r>
          </w:p>
        </w:tc>
        <w:tc>
          <w:tcPr>
            <w:tcW w:w="1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2(22%)</w:t>
            </w:r>
          </w:p>
        </w:tc>
        <w:tc>
          <w:tcPr>
            <w:tcW w:w="1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12</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0(0%)</w:t>
            </w:r>
          </w:p>
        </w:tc>
      </w:tr>
      <w:tr w:rsidR="001F49E4" w:rsidRPr="007611F0" w:rsidTr="00406813">
        <w:trPr>
          <w:trHeight w:val="60"/>
        </w:trPr>
        <w:tc>
          <w:tcPr>
            <w:tcW w:w="1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lastRenderedPageBreak/>
              <w:t>3</w:t>
            </w:r>
          </w:p>
        </w:tc>
        <w:tc>
          <w:tcPr>
            <w:tcW w:w="1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2(22%)</w:t>
            </w:r>
          </w:p>
        </w:tc>
        <w:tc>
          <w:tcPr>
            <w:tcW w:w="1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13</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3(33%)</w:t>
            </w:r>
          </w:p>
        </w:tc>
      </w:tr>
      <w:tr w:rsidR="001F49E4" w:rsidRPr="007611F0" w:rsidTr="00406813">
        <w:trPr>
          <w:trHeight w:val="60"/>
        </w:trPr>
        <w:tc>
          <w:tcPr>
            <w:tcW w:w="1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4</w:t>
            </w:r>
          </w:p>
        </w:tc>
        <w:tc>
          <w:tcPr>
            <w:tcW w:w="1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1(11%)</w:t>
            </w:r>
          </w:p>
        </w:tc>
        <w:tc>
          <w:tcPr>
            <w:tcW w:w="1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14</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2(22%)</w:t>
            </w:r>
          </w:p>
        </w:tc>
      </w:tr>
      <w:tr w:rsidR="001F49E4" w:rsidRPr="007611F0" w:rsidTr="00406813">
        <w:trPr>
          <w:trHeight w:val="60"/>
        </w:trPr>
        <w:tc>
          <w:tcPr>
            <w:tcW w:w="1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5</w:t>
            </w:r>
          </w:p>
        </w:tc>
        <w:tc>
          <w:tcPr>
            <w:tcW w:w="1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3(33%)</w:t>
            </w:r>
          </w:p>
        </w:tc>
        <w:tc>
          <w:tcPr>
            <w:tcW w:w="1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15</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1(11%)</w:t>
            </w:r>
          </w:p>
        </w:tc>
      </w:tr>
      <w:tr w:rsidR="001F49E4" w:rsidRPr="007611F0" w:rsidTr="00406813">
        <w:trPr>
          <w:trHeight w:val="60"/>
        </w:trPr>
        <w:tc>
          <w:tcPr>
            <w:tcW w:w="1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6</w:t>
            </w:r>
          </w:p>
        </w:tc>
        <w:tc>
          <w:tcPr>
            <w:tcW w:w="1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1(11%)</w:t>
            </w:r>
          </w:p>
        </w:tc>
        <w:tc>
          <w:tcPr>
            <w:tcW w:w="1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16</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7(77%)</w:t>
            </w:r>
          </w:p>
        </w:tc>
      </w:tr>
      <w:tr w:rsidR="001F49E4" w:rsidRPr="007611F0" w:rsidTr="00406813">
        <w:trPr>
          <w:trHeight w:val="60"/>
        </w:trPr>
        <w:tc>
          <w:tcPr>
            <w:tcW w:w="1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7</w:t>
            </w:r>
          </w:p>
        </w:tc>
        <w:tc>
          <w:tcPr>
            <w:tcW w:w="1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3(33%)</w:t>
            </w:r>
          </w:p>
        </w:tc>
        <w:tc>
          <w:tcPr>
            <w:tcW w:w="1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17</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0(0%)</w:t>
            </w:r>
          </w:p>
        </w:tc>
      </w:tr>
      <w:tr w:rsidR="001F49E4" w:rsidRPr="007611F0" w:rsidTr="00406813">
        <w:trPr>
          <w:trHeight w:val="60"/>
        </w:trPr>
        <w:tc>
          <w:tcPr>
            <w:tcW w:w="1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8</w:t>
            </w:r>
          </w:p>
        </w:tc>
        <w:tc>
          <w:tcPr>
            <w:tcW w:w="1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5(55%)</w:t>
            </w:r>
          </w:p>
        </w:tc>
        <w:tc>
          <w:tcPr>
            <w:tcW w:w="1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18</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4(44%)</w:t>
            </w:r>
          </w:p>
        </w:tc>
      </w:tr>
      <w:tr w:rsidR="001F49E4" w:rsidRPr="007611F0" w:rsidTr="00406813">
        <w:trPr>
          <w:trHeight w:val="75"/>
        </w:trPr>
        <w:tc>
          <w:tcPr>
            <w:tcW w:w="1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9</w:t>
            </w:r>
          </w:p>
        </w:tc>
        <w:tc>
          <w:tcPr>
            <w:tcW w:w="1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4(44%)</w:t>
            </w:r>
          </w:p>
        </w:tc>
        <w:tc>
          <w:tcPr>
            <w:tcW w:w="1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19</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0(0%)</w:t>
            </w:r>
          </w:p>
        </w:tc>
      </w:tr>
      <w:tr w:rsidR="001F49E4" w:rsidRPr="007611F0" w:rsidTr="00406813">
        <w:trPr>
          <w:trHeight w:val="45"/>
        </w:trPr>
        <w:tc>
          <w:tcPr>
            <w:tcW w:w="1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10</w:t>
            </w:r>
          </w:p>
        </w:tc>
        <w:tc>
          <w:tcPr>
            <w:tcW w:w="1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3(33%)</w:t>
            </w:r>
          </w:p>
        </w:tc>
        <w:tc>
          <w:tcPr>
            <w:tcW w:w="1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20</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3(33%)</w:t>
            </w:r>
          </w:p>
        </w:tc>
      </w:tr>
    </w:tbl>
    <w:p w:rsidR="001F49E4" w:rsidRPr="007611F0" w:rsidRDefault="001F49E4" w:rsidP="007611F0">
      <w:pPr>
        <w:shd w:val="clear" w:color="auto" w:fill="FFFFFF"/>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br/>
      </w:r>
    </w:p>
    <w:p w:rsidR="001F49E4" w:rsidRPr="007611F0" w:rsidRDefault="001F49E4" w:rsidP="00661657">
      <w:pPr>
        <w:shd w:val="clear" w:color="auto" w:fill="FFFFFF"/>
        <w:spacing w:after="0" w:line="240" w:lineRule="auto"/>
        <w:ind w:firstLine="708"/>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Наиболее успешно</w:t>
      </w:r>
      <w:r w:rsidR="00661657">
        <w:rPr>
          <w:rFonts w:ascii="Times New Roman" w:hAnsi="Times New Roman" w:cs="Times New Roman"/>
          <w:color w:val="000000"/>
          <w:sz w:val="28"/>
          <w:szCs w:val="28"/>
        </w:rPr>
        <w:t xml:space="preserve"> </w:t>
      </w:r>
      <w:r w:rsidRPr="007611F0">
        <w:rPr>
          <w:rFonts w:ascii="Times New Roman" w:hAnsi="Times New Roman" w:cs="Times New Roman"/>
          <w:color w:val="000000"/>
          <w:sz w:val="28"/>
          <w:szCs w:val="28"/>
        </w:rPr>
        <w:t>выпускники  справились с заданиями № 2, 3, 4, 6, 11, 12, 15, 17,19.</w:t>
      </w:r>
    </w:p>
    <w:p w:rsidR="001F49E4" w:rsidRPr="007611F0" w:rsidRDefault="001F49E4" w:rsidP="007611F0">
      <w:pPr>
        <w:shd w:val="clear" w:color="auto" w:fill="FFFFFF"/>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Плохо справились с заданиями № 8,9,16,18.</w:t>
      </w:r>
    </w:p>
    <w:p w:rsidR="001F49E4" w:rsidRPr="007611F0" w:rsidRDefault="001F49E4" w:rsidP="00661657">
      <w:pPr>
        <w:shd w:val="clear" w:color="auto" w:fill="FFFFFF"/>
        <w:spacing w:after="0" w:line="240" w:lineRule="auto"/>
        <w:ind w:firstLine="708"/>
        <w:jc w:val="both"/>
        <w:rPr>
          <w:rFonts w:ascii="Times New Roman" w:hAnsi="Times New Roman" w:cs="Times New Roman"/>
          <w:color w:val="000000"/>
          <w:sz w:val="28"/>
          <w:szCs w:val="28"/>
        </w:rPr>
      </w:pPr>
      <w:r w:rsidRPr="007611F0">
        <w:rPr>
          <w:rFonts w:ascii="Times New Roman" w:hAnsi="Times New Roman" w:cs="Times New Roman"/>
          <w:b/>
          <w:color w:val="000000"/>
          <w:sz w:val="28"/>
          <w:szCs w:val="28"/>
        </w:rPr>
        <w:t>Часть 1</w:t>
      </w:r>
      <w:r w:rsidRPr="007611F0">
        <w:rPr>
          <w:rFonts w:ascii="Times New Roman" w:hAnsi="Times New Roman" w:cs="Times New Roman"/>
          <w:color w:val="000000"/>
          <w:sz w:val="28"/>
          <w:szCs w:val="28"/>
        </w:rPr>
        <w:t xml:space="preserve"> содержит 20 заданий с кратким ответом. Ответом к заданиям части 1 является слово </w:t>
      </w:r>
      <w:proofErr w:type="gramStart"/>
      <w:r w:rsidRPr="007611F0">
        <w:rPr>
          <w:rFonts w:ascii="Times New Roman" w:hAnsi="Times New Roman" w:cs="Times New Roman"/>
          <w:color w:val="000000"/>
          <w:sz w:val="28"/>
          <w:szCs w:val="28"/>
        </w:rPr>
        <w:t xml:space="preserve">( </w:t>
      </w:r>
      <w:proofErr w:type="gramEnd"/>
      <w:r w:rsidRPr="007611F0">
        <w:rPr>
          <w:rFonts w:ascii="Times New Roman" w:hAnsi="Times New Roman" w:cs="Times New Roman"/>
          <w:color w:val="000000"/>
          <w:sz w:val="28"/>
          <w:szCs w:val="28"/>
        </w:rPr>
        <w:t>словосочетание), цифра или последовательность цифр, выбранные из предложенного списка. Задания направлены на выявление знаний фактического материала, обществоведческих терминов, явлений, классификаций. Учащиеся показали удовлетворительное знание материала.</w:t>
      </w:r>
    </w:p>
    <w:p w:rsidR="001F49E4" w:rsidRPr="007611F0" w:rsidRDefault="001F49E4" w:rsidP="00661657">
      <w:pPr>
        <w:shd w:val="clear" w:color="auto" w:fill="FFFFFF"/>
        <w:spacing w:after="0" w:line="240" w:lineRule="auto"/>
        <w:ind w:firstLine="708"/>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 xml:space="preserve">Особенно высокие результаты по данной группе заданий показали: Беседина Д., Филатова В., </w:t>
      </w:r>
      <w:proofErr w:type="spellStart"/>
      <w:r w:rsidRPr="007611F0">
        <w:rPr>
          <w:rFonts w:ascii="Times New Roman" w:hAnsi="Times New Roman" w:cs="Times New Roman"/>
          <w:color w:val="000000"/>
          <w:sz w:val="28"/>
          <w:szCs w:val="28"/>
        </w:rPr>
        <w:t>Финк</w:t>
      </w:r>
      <w:proofErr w:type="spellEnd"/>
      <w:r w:rsidRPr="007611F0">
        <w:rPr>
          <w:rFonts w:ascii="Times New Roman" w:hAnsi="Times New Roman" w:cs="Times New Roman"/>
          <w:color w:val="000000"/>
          <w:sz w:val="28"/>
          <w:szCs w:val="28"/>
        </w:rPr>
        <w:t xml:space="preserve"> А., Финогеева К.</w:t>
      </w:r>
    </w:p>
    <w:p w:rsidR="001F49E4" w:rsidRPr="007611F0" w:rsidRDefault="001F49E4" w:rsidP="00661657">
      <w:pPr>
        <w:shd w:val="clear" w:color="auto" w:fill="FFFFFF"/>
        <w:spacing w:after="0" w:line="240" w:lineRule="auto"/>
        <w:ind w:firstLine="708"/>
        <w:jc w:val="both"/>
        <w:rPr>
          <w:rFonts w:ascii="Times New Roman" w:hAnsi="Times New Roman" w:cs="Times New Roman"/>
          <w:color w:val="000000"/>
          <w:sz w:val="28"/>
          <w:szCs w:val="28"/>
        </w:rPr>
      </w:pPr>
      <w:r w:rsidRPr="007611F0">
        <w:rPr>
          <w:rFonts w:ascii="Times New Roman" w:hAnsi="Times New Roman" w:cs="Times New Roman"/>
          <w:b/>
          <w:color w:val="000000"/>
          <w:sz w:val="28"/>
          <w:szCs w:val="28"/>
        </w:rPr>
        <w:t>Часть 2</w:t>
      </w:r>
      <w:r w:rsidRPr="007611F0">
        <w:rPr>
          <w:rFonts w:ascii="Times New Roman" w:hAnsi="Times New Roman" w:cs="Times New Roman"/>
          <w:color w:val="000000"/>
          <w:sz w:val="28"/>
          <w:szCs w:val="28"/>
        </w:rPr>
        <w:t xml:space="preserve"> содержит 9 заданий с развернутым ответом. В этих заданиях ответ формулируется и записывается </w:t>
      </w:r>
      <w:proofErr w:type="gramStart"/>
      <w:r w:rsidRPr="007611F0">
        <w:rPr>
          <w:rFonts w:ascii="Times New Roman" w:hAnsi="Times New Roman" w:cs="Times New Roman"/>
          <w:color w:val="000000"/>
          <w:sz w:val="28"/>
          <w:szCs w:val="28"/>
        </w:rPr>
        <w:t>экзаменуемым</w:t>
      </w:r>
      <w:proofErr w:type="gramEnd"/>
      <w:r w:rsidRPr="007611F0">
        <w:rPr>
          <w:rFonts w:ascii="Times New Roman" w:hAnsi="Times New Roman" w:cs="Times New Roman"/>
          <w:color w:val="000000"/>
          <w:sz w:val="28"/>
          <w:szCs w:val="28"/>
        </w:rPr>
        <w:t xml:space="preserve"> самостоятельно в развернутой форме. Задания этой части работы нацелены на выявление выпускников, имеющих наиболее высокий уровень обществоведческой подготовки.</w:t>
      </w:r>
    </w:p>
    <w:p w:rsidR="001F49E4" w:rsidRPr="007611F0" w:rsidRDefault="001F49E4" w:rsidP="007611F0">
      <w:pPr>
        <w:shd w:val="clear" w:color="auto" w:fill="FFFFFF"/>
        <w:spacing w:after="0" w:line="240" w:lineRule="auto"/>
        <w:jc w:val="both"/>
        <w:rPr>
          <w:rFonts w:ascii="Times New Roman" w:hAnsi="Times New Roman" w:cs="Times New Roman"/>
          <w:color w:val="000000"/>
          <w:sz w:val="28"/>
          <w:szCs w:val="28"/>
        </w:rPr>
      </w:pPr>
    </w:p>
    <w:p w:rsidR="001F49E4" w:rsidRPr="007611F0" w:rsidRDefault="001F49E4" w:rsidP="007611F0">
      <w:pPr>
        <w:shd w:val="clear" w:color="auto" w:fill="FFFFFF"/>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 xml:space="preserve">                               Задания с развернутым ответом:</w:t>
      </w:r>
    </w:p>
    <w:tbl>
      <w:tblPr>
        <w:tblW w:w="6393" w:type="dxa"/>
        <w:tblInd w:w="966" w:type="dxa"/>
        <w:shd w:val="clear" w:color="auto" w:fill="FFFFFF"/>
        <w:tblCellMar>
          <w:top w:w="105" w:type="dxa"/>
          <w:left w:w="105" w:type="dxa"/>
          <w:bottom w:w="105" w:type="dxa"/>
          <w:right w:w="105" w:type="dxa"/>
        </w:tblCellMar>
        <w:tblLook w:val="04A0"/>
      </w:tblPr>
      <w:tblGrid>
        <w:gridCol w:w="1169"/>
        <w:gridCol w:w="2095"/>
        <w:gridCol w:w="1170"/>
        <w:gridCol w:w="1959"/>
      </w:tblGrid>
      <w:tr w:rsidR="001F49E4" w:rsidRPr="007611F0" w:rsidTr="00406813">
        <w:trPr>
          <w:trHeight w:val="120"/>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 задания</w:t>
            </w:r>
          </w:p>
        </w:tc>
        <w:tc>
          <w:tcPr>
            <w:tcW w:w="2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Не справилось</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 задания</w:t>
            </w:r>
          </w:p>
        </w:tc>
        <w:tc>
          <w:tcPr>
            <w:tcW w:w="1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Не справились</w:t>
            </w:r>
          </w:p>
        </w:tc>
      </w:tr>
      <w:tr w:rsidR="001F49E4" w:rsidRPr="007611F0" w:rsidTr="00406813">
        <w:trPr>
          <w:trHeight w:val="13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21</w:t>
            </w:r>
          </w:p>
        </w:tc>
        <w:tc>
          <w:tcPr>
            <w:tcW w:w="2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0(0%)</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26</w:t>
            </w:r>
          </w:p>
        </w:tc>
        <w:tc>
          <w:tcPr>
            <w:tcW w:w="1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5(55%)</w:t>
            </w:r>
          </w:p>
        </w:tc>
      </w:tr>
      <w:tr w:rsidR="001F49E4" w:rsidRPr="007611F0" w:rsidTr="00406813">
        <w:trPr>
          <w:trHeight w:val="120"/>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22</w:t>
            </w:r>
          </w:p>
        </w:tc>
        <w:tc>
          <w:tcPr>
            <w:tcW w:w="2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2(22%)</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27</w:t>
            </w:r>
          </w:p>
        </w:tc>
        <w:tc>
          <w:tcPr>
            <w:tcW w:w="1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6(66%)</w:t>
            </w:r>
          </w:p>
        </w:tc>
      </w:tr>
      <w:tr w:rsidR="001F49E4" w:rsidRPr="007611F0" w:rsidTr="00406813">
        <w:trPr>
          <w:trHeight w:val="120"/>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23</w:t>
            </w:r>
          </w:p>
        </w:tc>
        <w:tc>
          <w:tcPr>
            <w:tcW w:w="2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4(44%)</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28</w:t>
            </w:r>
          </w:p>
        </w:tc>
        <w:tc>
          <w:tcPr>
            <w:tcW w:w="1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7(77%)</w:t>
            </w:r>
          </w:p>
        </w:tc>
      </w:tr>
      <w:tr w:rsidR="001F49E4" w:rsidRPr="007611F0" w:rsidTr="00406813">
        <w:trPr>
          <w:trHeight w:val="120"/>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24</w:t>
            </w:r>
          </w:p>
        </w:tc>
        <w:tc>
          <w:tcPr>
            <w:tcW w:w="2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4(44%)</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29</w:t>
            </w:r>
          </w:p>
        </w:tc>
        <w:tc>
          <w:tcPr>
            <w:tcW w:w="1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5(55%)</w:t>
            </w:r>
          </w:p>
        </w:tc>
      </w:tr>
      <w:tr w:rsidR="001F49E4" w:rsidRPr="007611F0" w:rsidTr="00406813">
        <w:trPr>
          <w:trHeight w:val="10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25</w:t>
            </w:r>
          </w:p>
        </w:tc>
        <w:tc>
          <w:tcPr>
            <w:tcW w:w="2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5(55%)</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p>
        </w:tc>
        <w:tc>
          <w:tcPr>
            <w:tcW w:w="1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9E4" w:rsidRPr="007611F0" w:rsidRDefault="001F49E4" w:rsidP="007611F0">
            <w:pPr>
              <w:spacing w:after="0" w:line="240" w:lineRule="auto"/>
              <w:jc w:val="both"/>
              <w:rPr>
                <w:rFonts w:ascii="Times New Roman" w:hAnsi="Times New Roman" w:cs="Times New Roman"/>
                <w:color w:val="000000"/>
                <w:sz w:val="28"/>
                <w:szCs w:val="28"/>
              </w:rPr>
            </w:pPr>
          </w:p>
        </w:tc>
      </w:tr>
    </w:tbl>
    <w:p w:rsidR="001F49E4" w:rsidRPr="007611F0" w:rsidRDefault="001F49E4" w:rsidP="007611F0">
      <w:pPr>
        <w:pStyle w:val="afd"/>
        <w:spacing w:before="0" w:after="0"/>
        <w:jc w:val="both"/>
        <w:rPr>
          <w:b/>
          <w:sz w:val="28"/>
          <w:szCs w:val="28"/>
        </w:rPr>
      </w:pPr>
    </w:p>
    <w:p w:rsidR="001F49E4" w:rsidRPr="007611F0" w:rsidRDefault="001F49E4" w:rsidP="00661657">
      <w:pPr>
        <w:shd w:val="clear" w:color="auto" w:fill="FFFFFF"/>
        <w:spacing w:after="0" w:line="240" w:lineRule="auto"/>
        <w:ind w:firstLine="708"/>
        <w:jc w:val="both"/>
        <w:rPr>
          <w:rFonts w:ascii="Times New Roman" w:hAnsi="Times New Roman" w:cs="Times New Roman"/>
          <w:color w:val="000000"/>
          <w:sz w:val="28"/>
          <w:szCs w:val="28"/>
        </w:rPr>
      </w:pPr>
      <w:r w:rsidRPr="007611F0">
        <w:rPr>
          <w:rFonts w:ascii="Times New Roman" w:hAnsi="Times New Roman" w:cs="Times New Roman"/>
          <w:b/>
          <w:color w:val="000000"/>
          <w:sz w:val="28"/>
          <w:szCs w:val="28"/>
        </w:rPr>
        <w:t>Задания</w:t>
      </w:r>
      <w:r w:rsidRPr="007611F0">
        <w:rPr>
          <w:rFonts w:ascii="Times New Roman" w:hAnsi="Times New Roman" w:cs="Times New Roman"/>
          <w:color w:val="000000"/>
          <w:sz w:val="28"/>
          <w:szCs w:val="28"/>
        </w:rPr>
        <w:t xml:space="preserve"> </w:t>
      </w:r>
      <w:r w:rsidRPr="007611F0">
        <w:rPr>
          <w:rFonts w:ascii="Times New Roman" w:hAnsi="Times New Roman" w:cs="Times New Roman"/>
          <w:b/>
          <w:color w:val="000000"/>
          <w:sz w:val="28"/>
          <w:szCs w:val="28"/>
        </w:rPr>
        <w:t>части</w:t>
      </w:r>
      <w:r w:rsidRPr="007611F0">
        <w:rPr>
          <w:rFonts w:ascii="Times New Roman" w:hAnsi="Times New Roman" w:cs="Times New Roman"/>
          <w:color w:val="000000"/>
          <w:sz w:val="28"/>
          <w:szCs w:val="28"/>
        </w:rPr>
        <w:t xml:space="preserve"> </w:t>
      </w:r>
      <w:r w:rsidRPr="007611F0">
        <w:rPr>
          <w:rFonts w:ascii="Times New Roman" w:hAnsi="Times New Roman" w:cs="Times New Roman"/>
          <w:b/>
          <w:color w:val="000000"/>
          <w:sz w:val="28"/>
          <w:szCs w:val="28"/>
        </w:rPr>
        <w:t>2</w:t>
      </w:r>
      <w:r w:rsidRPr="007611F0">
        <w:rPr>
          <w:rFonts w:ascii="Times New Roman" w:hAnsi="Times New Roman" w:cs="Times New Roman"/>
          <w:color w:val="000000"/>
          <w:sz w:val="28"/>
          <w:szCs w:val="28"/>
        </w:rPr>
        <w:t xml:space="preserve"> (21 -29) требуют полного ответа </w:t>
      </w:r>
      <w:proofErr w:type="gramStart"/>
      <w:r w:rsidRPr="007611F0">
        <w:rPr>
          <w:rFonts w:ascii="Times New Roman" w:hAnsi="Times New Roman" w:cs="Times New Roman"/>
          <w:color w:val="000000"/>
          <w:sz w:val="28"/>
          <w:szCs w:val="28"/>
        </w:rPr>
        <w:t xml:space="preserve">( </w:t>
      </w:r>
      <w:proofErr w:type="gramEnd"/>
      <w:r w:rsidRPr="007611F0">
        <w:rPr>
          <w:rFonts w:ascii="Times New Roman" w:hAnsi="Times New Roman" w:cs="Times New Roman"/>
          <w:color w:val="000000"/>
          <w:sz w:val="28"/>
          <w:szCs w:val="28"/>
        </w:rPr>
        <w:t xml:space="preserve">дать объяснение, описание или обоснование; высказать и аргументировать собственное мнение. В заданиях с развернутым ответом учащиеся должны были показать умение анализировать научные тексты; на основе полученных знаний </w:t>
      </w:r>
      <w:proofErr w:type="gramStart"/>
      <w:r w:rsidRPr="007611F0">
        <w:rPr>
          <w:rFonts w:ascii="Times New Roman" w:hAnsi="Times New Roman" w:cs="Times New Roman"/>
          <w:color w:val="000000"/>
          <w:sz w:val="28"/>
          <w:szCs w:val="28"/>
        </w:rPr>
        <w:t>и</w:t>
      </w:r>
      <w:proofErr w:type="gramEnd"/>
      <w:r w:rsidRPr="007611F0">
        <w:rPr>
          <w:rFonts w:ascii="Times New Roman" w:hAnsi="Times New Roman" w:cs="Times New Roman"/>
          <w:color w:val="000000"/>
          <w:sz w:val="28"/>
          <w:szCs w:val="28"/>
        </w:rPr>
        <w:t xml:space="preserve"> применяя логику вставлять пропущенные слова в текст; приводить аргументы и примеры, на основе обществоведческих знаний и собственного жизненного опыта; составлять сложный план по предложенной теме; писать эссе по определенным критериям.</w:t>
      </w:r>
    </w:p>
    <w:p w:rsidR="001F49E4" w:rsidRPr="007611F0" w:rsidRDefault="001F49E4" w:rsidP="00661657">
      <w:pPr>
        <w:shd w:val="clear" w:color="auto" w:fill="FFFFFF"/>
        <w:spacing w:after="0" w:line="240" w:lineRule="auto"/>
        <w:ind w:firstLine="708"/>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lastRenderedPageBreak/>
        <w:t xml:space="preserve">С выполнением заданий 21-23, связанных с поисковой работой с текстом, сложности возникли у </w:t>
      </w:r>
      <w:proofErr w:type="spellStart"/>
      <w:r w:rsidRPr="007611F0">
        <w:rPr>
          <w:rFonts w:ascii="Times New Roman" w:hAnsi="Times New Roman" w:cs="Times New Roman"/>
          <w:color w:val="000000"/>
          <w:sz w:val="28"/>
          <w:szCs w:val="28"/>
        </w:rPr>
        <w:t>Гоцелюк</w:t>
      </w:r>
      <w:proofErr w:type="spellEnd"/>
      <w:r w:rsidRPr="007611F0">
        <w:rPr>
          <w:rFonts w:ascii="Times New Roman" w:hAnsi="Times New Roman" w:cs="Times New Roman"/>
          <w:color w:val="000000"/>
          <w:sz w:val="28"/>
          <w:szCs w:val="28"/>
        </w:rPr>
        <w:t xml:space="preserve"> А., </w:t>
      </w:r>
      <w:proofErr w:type="spellStart"/>
      <w:r w:rsidRPr="007611F0">
        <w:rPr>
          <w:rFonts w:ascii="Times New Roman" w:hAnsi="Times New Roman" w:cs="Times New Roman"/>
          <w:color w:val="000000"/>
          <w:sz w:val="28"/>
          <w:szCs w:val="28"/>
        </w:rPr>
        <w:t>КовезЕ</w:t>
      </w:r>
      <w:proofErr w:type="spellEnd"/>
      <w:r w:rsidRPr="007611F0">
        <w:rPr>
          <w:rFonts w:ascii="Times New Roman" w:hAnsi="Times New Roman" w:cs="Times New Roman"/>
          <w:color w:val="000000"/>
          <w:sz w:val="28"/>
          <w:szCs w:val="28"/>
        </w:rPr>
        <w:t>., Филатова В., Щеглов А. Остальные учащиеся успешно справились с заданиями по тексту.</w:t>
      </w:r>
    </w:p>
    <w:p w:rsidR="001F49E4" w:rsidRPr="007611F0" w:rsidRDefault="001F49E4" w:rsidP="00661657">
      <w:pPr>
        <w:shd w:val="clear" w:color="auto" w:fill="FFFFFF"/>
        <w:spacing w:after="0" w:line="240" w:lineRule="auto"/>
        <w:ind w:firstLine="708"/>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 xml:space="preserve">Задания 24-27 требовали умений учащихся самостоятельно формулировать свои представления на заданные обществоведческие темы: давать определения, приводить иллюстрирующие примеры, систематизировать, аргументировать, уметь сравнивать. С этими заданиями не справились ученики: Беседина Д., </w:t>
      </w:r>
      <w:proofErr w:type="spellStart"/>
      <w:r w:rsidRPr="007611F0">
        <w:rPr>
          <w:rFonts w:ascii="Times New Roman" w:hAnsi="Times New Roman" w:cs="Times New Roman"/>
          <w:color w:val="000000"/>
          <w:sz w:val="28"/>
          <w:szCs w:val="28"/>
        </w:rPr>
        <w:t>Гоцелюк</w:t>
      </w:r>
      <w:proofErr w:type="spellEnd"/>
      <w:r w:rsidRPr="007611F0">
        <w:rPr>
          <w:rFonts w:ascii="Times New Roman" w:hAnsi="Times New Roman" w:cs="Times New Roman"/>
          <w:color w:val="000000"/>
          <w:sz w:val="28"/>
          <w:szCs w:val="28"/>
        </w:rPr>
        <w:t xml:space="preserve"> А., </w:t>
      </w:r>
      <w:proofErr w:type="spellStart"/>
      <w:r w:rsidRPr="007611F0">
        <w:rPr>
          <w:rFonts w:ascii="Times New Roman" w:hAnsi="Times New Roman" w:cs="Times New Roman"/>
          <w:color w:val="000000"/>
          <w:sz w:val="28"/>
          <w:szCs w:val="28"/>
        </w:rPr>
        <w:t>Ковез</w:t>
      </w:r>
      <w:proofErr w:type="spellEnd"/>
      <w:r w:rsidRPr="007611F0">
        <w:rPr>
          <w:rFonts w:ascii="Times New Roman" w:hAnsi="Times New Roman" w:cs="Times New Roman"/>
          <w:color w:val="000000"/>
          <w:sz w:val="28"/>
          <w:szCs w:val="28"/>
        </w:rPr>
        <w:t xml:space="preserve"> Е., </w:t>
      </w:r>
      <w:proofErr w:type="spellStart"/>
      <w:r w:rsidRPr="007611F0">
        <w:rPr>
          <w:rFonts w:ascii="Times New Roman" w:hAnsi="Times New Roman" w:cs="Times New Roman"/>
          <w:color w:val="000000"/>
          <w:sz w:val="28"/>
          <w:szCs w:val="28"/>
        </w:rPr>
        <w:t>Роменская</w:t>
      </w:r>
      <w:proofErr w:type="spellEnd"/>
      <w:r w:rsidRPr="007611F0">
        <w:rPr>
          <w:rFonts w:ascii="Times New Roman" w:hAnsi="Times New Roman" w:cs="Times New Roman"/>
          <w:color w:val="000000"/>
          <w:sz w:val="28"/>
          <w:szCs w:val="28"/>
        </w:rPr>
        <w:t xml:space="preserve"> В., Руденко Д., Филатова В., Щеглов А.</w:t>
      </w:r>
    </w:p>
    <w:p w:rsidR="001F49E4" w:rsidRPr="007611F0" w:rsidRDefault="001F49E4" w:rsidP="00661657">
      <w:pPr>
        <w:shd w:val="clear" w:color="auto" w:fill="FFFFFF"/>
        <w:spacing w:after="0" w:line="240" w:lineRule="auto"/>
        <w:ind w:firstLine="708"/>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 xml:space="preserve">Задание 28 – составление развернутого плана. Беседина Д., </w:t>
      </w:r>
      <w:proofErr w:type="spellStart"/>
      <w:r w:rsidRPr="007611F0">
        <w:rPr>
          <w:rFonts w:ascii="Times New Roman" w:hAnsi="Times New Roman" w:cs="Times New Roman"/>
          <w:color w:val="000000"/>
          <w:sz w:val="28"/>
          <w:szCs w:val="28"/>
        </w:rPr>
        <w:t>Гоцелюк</w:t>
      </w:r>
      <w:proofErr w:type="spellEnd"/>
      <w:r w:rsidRPr="007611F0">
        <w:rPr>
          <w:rFonts w:ascii="Times New Roman" w:hAnsi="Times New Roman" w:cs="Times New Roman"/>
          <w:color w:val="000000"/>
          <w:sz w:val="28"/>
          <w:szCs w:val="28"/>
        </w:rPr>
        <w:t xml:space="preserve"> А., </w:t>
      </w:r>
      <w:proofErr w:type="spellStart"/>
      <w:r w:rsidRPr="007611F0">
        <w:rPr>
          <w:rFonts w:ascii="Times New Roman" w:hAnsi="Times New Roman" w:cs="Times New Roman"/>
          <w:color w:val="000000"/>
          <w:sz w:val="28"/>
          <w:szCs w:val="28"/>
        </w:rPr>
        <w:t>Ковез</w:t>
      </w:r>
      <w:proofErr w:type="spellEnd"/>
      <w:r w:rsidRPr="007611F0">
        <w:rPr>
          <w:rFonts w:ascii="Times New Roman" w:hAnsi="Times New Roman" w:cs="Times New Roman"/>
          <w:color w:val="000000"/>
          <w:sz w:val="28"/>
          <w:szCs w:val="28"/>
        </w:rPr>
        <w:t xml:space="preserve"> Е., </w:t>
      </w:r>
      <w:proofErr w:type="spellStart"/>
      <w:r w:rsidRPr="007611F0">
        <w:rPr>
          <w:rFonts w:ascii="Times New Roman" w:hAnsi="Times New Roman" w:cs="Times New Roman"/>
          <w:color w:val="000000"/>
          <w:sz w:val="28"/>
          <w:szCs w:val="28"/>
        </w:rPr>
        <w:t>Роменская</w:t>
      </w:r>
      <w:proofErr w:type="spellEnd"/>
      <w:r w:rsidRPr="007611F0">
        <w:rPr>
          <w:rFonts w:ascii="Times New Roman" w:hAnsi="Times New Roman" w:cs="Times New Roman"/>
          <w:color w:val="000000"/>
          <w:sz w:val="28"/>
          <w:szCs w:val="28"/>
        </w:rPr>
        <w:t xml:space="preserve"> В., Руденко Д., Филатова В., Щеглов А.с заданием не справились. Задание требует высоко знания теоретического материала. У данных учащихся были пробелы в знаниях.</w:t>
      </w:r>
    </w:p>
    <w:p w:rsidR="001F49E4" w:rsidRPr="007611F0" w:rsidRDefault="001F49E4" w:rsidP="00661657">
      <w:pPr>
        <w:shd w:val="clear" w:color="auto" w:fill="FFFFFF"/>
        <w:spacing w:after="0" w:line="240" w:lineRule="auto"/>
        <w:ind w:firstLine="708"/>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Задание 29 – эссе по одной из предложенных тем (на выбор).</w:t>
      </w:r>
    </w:p>
    <w:p w:rsidR="001F49E4" w:rsidRPr="007611F0" w:rsidRDefault="001F49E4" w:rsidP="007611F0">
      <w:pPr>
        <w:shd w:val="clear" w:color="auto" w:fill="FFFFFF"/>
        <w:spacing w:after="0" w:line="240" w:lineRule="auto"/>
        <w:jc w:val="both"/>
        <w:rPr>
          <w:rFonts w:ascii="Times New Roman" w:hAnsi="Times New Roman" w:cs="Times New Roman"/>
          <w:color w:val="000000"/>
          <w:sz w:val="28"/>
          <w:szCs w:val="28"/>
        </w:rPr>
      </w:pPr>
      <w:r w:rsidRPr="007611F0">
        <w:rPr>
          <w:rFonts w:ascii="Times New Roman" w:hAnsi="Times New Roman" w:cs="Times New Roman"/>
          <w:color w:val="000000"/>
          <w:sz w:val="28"/>
          <w:szCs w:val="28"/>
        </w:rPr>
        <w:t>Основная задача заключалась в отображении понимания философского изречения, в наполняемости содержания уместной обществоведческой терминологией и подтверждение авторской мысли собственными аргументами и иллюстрирующими примерами. Не справились с данным задан</w:t>
      </w:r>
      <w:r w:rsidR="00661657">
        <w:rPr>
          <w:rFonts w:ascii="Times New Roman" w:hAnsi="Times New Roman" w:cs="Times New Roman"/>
          <w:color w:val="000000"/>
          <w:sz w:val="28"/>
          <w:szCs w:val="28"/>
        </w:rPr>
        <w:t xml:space="preserve">ием: </w:t>
      </w:r>
      <w:proofErr w:type="spellStart"/>
      <w:r w:rsidR="00661657">
        <w:rPr>
          <w:rFonts w:ascii="Times New Roman" w:hAnsi="Times New Roman" w:cs="Times New Roman"/>
          <w:color w:val="000000"/>
          <w:sz w:val="28"/>
          <w:szCs w:val="28"/>
        </w:rPr>
        <w:t>РоменскаяВ</w:t>
      </w:r>
      <w:proofErr w:type="spellEnd"/>
      <w:r w:rsidR="00661657">
        <w:rPr>
          <w:rFonts w:ascii="Times New Roman" w:hAnsi="Times New Roman" w:cs="Times New Roman"/>
          <w:color w:val="000000"/>
          <w:sz w:val="28"/>
          <w:szCs w:val="28"/>
        </w:rPr>
        <w:t xml:space="preserve">., Руденко </w:t>
      </w:r>
      <w:proofErr w:type="spellStart"/>
      <w:r w:rsidR="00661657">
        <w:rPr>
          <w:rFonts w:ascii="Times New Roman" w:hAnsi="Times New Roman" w:cs="Times New Roman"/>
          <w:color w:val="000000"/>
          <w:sz w:val="28"/>
          <w:szCs w:val="28"/>
        </w:rPr>
        <w:t>Д.,</w:t>
      </w:r>
      <w:r w:rsidRPr="007611F0">
        <w:rPr>
          <w:rFonts w:ascii="Times New Roman" w:hAnsi="Times New Roman" w:cs="Times New Roman"/>
          <w:color w:val="000000"/>
          <w:sz w:val="28"/>
          <w:szCs w:val="28"/>
        </w:rPr>
        <w:t>Щеглов</w:t>
      </w:r>
      <w:proofErr w:type="spellEnd"/>
      <w:r w:rsidRPr="007611F0">
        <w:rPr>
          <w:rFonts w:ascii="Times New Roman" w:hAnsi="Times New Roman" w:cs="Times New Roman"/>
          <w:color w:val="000000"/>
          <w:sz w:val="28"/>
          <w:szCs w:val="28"/>
        </w:rPr>
        <w:t xml:space="preserve"> А.</w:t>
      </w:r>
    </w:p>
    <w:p w:rsidR="001F49E4" w:rsidRPr="007611F0" w:rsidRDefault="001F49E4" w:rsidP="007611F0">
      <w:pPr>
        <w:pStyle w:val="afd"/>
        <w:spacing w:before="0" w:after="0"/>
        <w:jc w:val="both"/>
        <w:rPr>
          <w:b/>
          <w:sz w:val="28"/>
          <w:szCs w:val="28"/>
        </w:rPr>
      </w:pPr>
    </w:p>
    <w:p w:rsidR="001F49E4" w:rsidRPr="007611F0" w:rsidRDefault="001F49E4" w:rsidP="007611F0">
      <w:pPr>
        <w:spacing w:after="0" w:line="240" w:lineRule="auto"/>
        <w:jc w:val="both"/>
        <w:rPr>
          <w:rFonts w:ascii="Times New Roman" w:hAnsi="Times New Roman" w:cs="Times New Roman"/>
          <w:b/>
          <w:sz w:val="28"/>
          <w:szCs w:val="28"/>
        </w:rPr>
      </w:pPr>
    </w:p>
    <w:p w:rsidR="001F49E4" w:rsidRPr="007611F0" w:rsidRDefault="001F49E4" w:rsidP="00661657">
      <w:pPr>
        <w:spacing w:after="0" w:line="240" w:lineRule="auto"/>
        <w:ind w:firstLine="708"/>
        <w:jc w:val="both"/>
        <w:rPr>
          <w:rFonts w:ascii="Times New Roman" w:hAnsi="Times New Roman" w:cs="Times New Roman"/>
          <w:b/>
          <w:sz w:val="28"/>
          <w:szCs w:val="28"/>
        </w:rPr>
      </w:pPr>
      <w:r w:rsidRPr="007611F0">
        <w:rPr>
          <w:rFonts w:ascii="Times New Roman" w:hAnsi="Times New Roman" w:cs="Times New Roman"/>
          <w:b/>
          <w:sz w:val="28"/>
          <w:szCs w:val="28"/>
        </w:rPr>
        <w:t xml:space="preserve">Распределения средних баллов ЕГЭ по  литературе </w:t>
      </w:r>
    </w:p>
    <w:p w:rsidR="001F49E4" w:rsidRPr="007611F0" w:rsidRDefault="001F49E4" w:rsidP="00661657">
      <w:pPr>
        <w:pStyle w:val="afd"/>
        <w:spacing w:before="0" w:after="0"/>
        <w:ind w:firstLine="708"/>
        <w:jc w:val="both"/>
        <w:rPr>
          <w:sz w:val="28"/>
          <w:szCs w:val="28"/>
        </w:rPr>
      </w:pPr>
      <w:r w:rsidRPr="007611F0">
        <w:rPr>
          <w:sz w:val="28"/>
          <w:szCs w:val="28"/>
        </w:rPr>
        <w:t>Минимальный проходной ЕГЭ 2020 по литературе – 32 балла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Год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Средний балл по школе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 xml:space="preserve">Средний балл по району </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Средний балл по краю</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2015-2016</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63</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64,5</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64,2</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2017-2018</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63</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63,9</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65,5</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2018-2019</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w:t>
            </w:r>
          </w:p>
        </w:tc>
      </w:tr>
      <w:tr w:rsidR="001F49E4" w:rsidRPr="007611F0" w:rsidTr="00406813">
        <w:tc>
          <w:tcPr>
            <w:tcW w:w="2391"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2019-2020</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62,5</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62,3</w:t>
            </w:r>
          </w:p>
        </w:tc>
        <w:tc>
          <w:tcPr>
            <w:tcW w:w="2393" w:type="dxa"/>
            <w:tcBorders>
              <w:top w:val="single" w:sz="4" w:space="0" w:color="auto"/>
              <w:left w:val="single" w:sz="4" w:space="0" w:color="auto"/>
              <w:bottom w:val="single" w:sz="4" w:space="0" w:color="auto"/>
              <w:right w:val="single" w:sz="4" w:space="0" w:color="auto"/>
            </w:tcBorders>
          </w:tcPr>
          <w:p w:rsidR="001F49E4" w:rsidRPr="007611F0" w:rsidRDefault="001F49E4" w:rsidP="007611F0">
            <w:pPr>
              <w:spacing w:after="0" w:line="240" w:lineRule="auto"/>
              <w:jc w:val="both"/>
              <w:rPr>
                <w:rFonts w:ascii="Times New Roman" w:hAnsi="Times New Roman" w:cs="Times New Roman"/>
                <w:sz w:val="28"/>
                <w:szCs w:val="28"/>
              </w:rPr>
            </w:pPr>
            <w:r w:rsidRPr="007611F0">
              <w:rPr>
                <w:rFonts w:ascii="Times New Roman" w:hAnsi="Times New Roman" w:cs="Times New Roman"/>
                <w:sz w:val="28"/>
                <w:szCs w:val="28"/>
              </w:rPr>
              <w:t>66,4</w:t>
            </w:r>
          </w:p>
        </w:tc>
      </w:tr>
    </w:tbl>
    <w:p w:rsidR="001F49E4" w:rsidRDefault="001F49E4" w:rsidP="001F49E4">
      <w:pPr>
        <w:pStyle w:val="afd"/>
        <w:rPr>
          <w:b/>
          <w:color w:val="000000"/>
          <w:sz w:val="36"/>
          <w:szCs w:val="36"/>
        </w:rPr>
      </w:pPr>
      <w:r>
        <w:rPr>
          <w:noProof/>
          <w:lang w:eastAsia="ru-RU"/>
        </w:rPr>
        <w:drawing>
          <wp:inline distT="0" distB="0" distL="0" distR="0">
            <wp:extent cx="5610225" cy="263842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49E4" w:rsidRDefault="001F49E4" w:rsidP="001F49E4">
      <w:pPr>
        <w:pStyle w:val="afd"/>
        <w:spacing w:before="0" w:after="0"/>
        <w:ind w:firstLine="709"/>
        <w:rPr>
          <w:sz w:val="28"/>
          <w:szCs w:val="28"/>
        </w:rPr>
      </w:pPr>
      <w:r>
        <w:rPr>
          <w:sz w:val="28"/>
          <w:szCs w:val="28"/>
        </w:rPr>
        <w:lastRenderedPageBreak/>
        <w:t xml:space="preserve">Предмет литературу для сдачи ЕГЭ выпускники выбирают редко. За последние пять лет ЕГЭ по литературе сдавали в 2016 году Фирсова А. и в 2018 году  Белова Е. Обе выпускницы набрали одинаковое количество баллов по результатам экзамена (63,0 балла). </w:t>
      </w:r>
    </w:p>
    <w:p w:rsidR="001F49E4" w:rsidRDefault="001F49E4" w:rsidP="001F49E4">
      <w:pPr>
        <w:pStyle w:val="aff"/>
        <w:rPr>
          <w:b/>
          <w:color w:val="000000"/>
          <w:sz w:val="28"/>
          <w:szCs w:val="28"/>
        </w:rPr>
      </w:pPr>
      <w:r>
        <w:rPr>
          <w:b/>
          <w:color w:val="000000"/>
          <w:sz w:val="28"/>
          <w:szCs w:val="28"/>
        </w:rPr>
        <w:tab/>
      </w:r>
      <w:r w:rsidRPr="00810826">
        <w:rPr>
          <w:rFonts w:ascii="Times New Roman" w:hAnsi="Times New Roman" w:cs="Times New Roman"/>
          <w:color w:val="000000"/>
          <w:sz w:val="28"/>
          <w:szCs w:val="28"/>
        </w:rPr>
        <w:t>В 2019-2020 учебном году литературу для сдачи ЕГЭ выбрали сдавать две выпускниц</w:t>
      </w:r>
      <w:proofErr w:type="gramStart"/>
      <w:r w:rsidRPr="00810826">
        <w:rPr>
          <w:rFonts w:ascii="Times New Roman" w:hAnsi="Times New Roman" w:cs="Times New Roman"/>
          <w:color w:val="000000"/>
          <w:sz w:val="28"/>
          <w:szCs w:val="28"/>
        </w:rPr>
        <w:t>ы-</w:t>
      </w:r>
      <w:proofErr w:type="gramEnd"/>
      <w:r w:rsidRPr="00810826">
        <w:rPr>
          <w:rFonts w:ascii="Times New Roman" w:hAnsi="Times New Roman" w:cs="Times New Roman"/>
          <w:color w:val="000000"/>
          <w:sz w:val="28"/>
          <w:szCs w:val="28"/>
        </w:rPr>
        <w:t xml:space="preserve"> </w:t>
      </w:r>
      <w:proofErr w:type="spellStart"/>
      <w:r w:rsidRPr="00810826">
        <w:rPr>
          <w:rFonts w:ascii="Times New Roman" w:hAnsi="Times New Roman" w:cs="Times New Roman"/>
          <w:sz w:val="28"/>
          <w:szCs w:val="28"/>
        </w:rPr>
        <w:t>Финк</w:t>
      </w:r>
      <w:proofErr w:type="spellEnd"/>
      <w:r w:rsidRPr="00810826">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810826">
        <w:rPr>
          <w:rFonts w:ascii="Times New Roman" w:hAnsi="Times New Roman" w:cs="Times New Roman"/>
          <w:sz w:val="28"/>
          <w:szCs w:val="28"/>
        </w:rPr>
        <w:t>Финогеева К</w:t>
      </w:r>
      <w:r>
        <w:rPr>
          <w:rFonts w:ascii="Times New Roman" w:hAnsi="Times New Roman" w:cs="Times New Roman"/>
          <w:sz w:val="28"/>
          <w:szCs w:val="28"/>
        </w:rPr>
        <w:t>.</w:t>
      </w:r>
      <w:r>
        <w:rPr>
          <w:b/>
          <w:color w:val="000000"/>
          <w:sz w:val="28"/>
          <w:szCs w:val="28"/>
        </w:rPr>
        <w:tab/>
      </w:r>
    </w:p>
    <w:p w:rsidR="001F49E4" w:rsidRPr="001F6016" w:rsidRDefault="001F49E4" w:rsidP="001F49E4">
      <w:pPr>
        <w:pStyle w:val="aff"/>
        <w:ind w:firstLine="708"/>
        <w:rPr>
          <w:rFonts w:ascii="Times New Roman" w:hAnsi="Times New Roman" w:cs="Times New Roman"/>
          <w:sz w:val="28"/>
          <w:szCs w:val="28"/>
        </w:rPr>
      </w:pPr>
      <w:r w:rsidRPr="00810826">
        <w:rPr>
          <w:rFonts w:ascii="Times New Roman" w:hAnsi="Times New Roman" w:cs="Times New Roman"/>
          <w:sz w:val="28"/>
          <w:szCs w:val="28"/>
        </w:rPr>
        <w:t>Средний  тестовый балл выполнения работы по школе-62,5 балла</w:t>
      </w:r>
      <w:r>
        <w:rPr>
          <w:rFonts w:ascii="Times New Roman" w:hAnsi="Times New Roman" w:cs="Times New Roman"/>
          <w:sz w:val="24"/>
          <w:szCs w:val="24"/>
        </w:rPr>
        <w:t xml:space="preserve"> </w:t>
      </w:r>
      <w:r w:rsidRPr="001F6016">
        <w:rPr>
          <w:rFonts w:ascii="Times New Roman" w:hAnsi="Times New Roman" w:cs="Times New Roman"/>
          <w:sz w:val="28"/>
          <w:szCs w:val="28"/>
        </w:rPr>
        <w:t>и он ниже среднего балла по району на 0,5 балла и краевого на 3,9 баллов.</w:t>
      </w:r>
    </w:p>
    <w:p w:rsidR="001F49E4" w:rsidRPr="00661657" w:rsidRDefault="001F49E4" w:rsidP="00661657">
      <w:pPr>
        <w:spacing w:after="0" w:line="240" w:lineRule="auto"/>
        <w:ind w:firstLine="708"/>
        <w:jc w:val="both"/>
        <w:rPr>
          <w:rFonts w:ascii="Times New Roman" w:hAnsi="Times New Roman" w:cs="Times New Roman"/>
          <w:sz w:val="28"/>
          <w:szCs w:val="28"/>
        </w:rPr>
      </w:pPr>
      <w:r w:rsidRPr="00661657">
        <w:rPr>
          <w:rFonts w:ascii="Times New Roman" w:hAnsi="Times New Roman" w:cs="Times New Roman"/>
          <w:sz w:val="28"/>
          <w:szCs w:val="28"/>
        </w:rPr>
        <w:t xml:space="preserve">По литературе задание высокого уровня сложности (17.1–17.4), которое </w:t>
      </w:r>
      <w:proofErr w:type="gramStart"/>
      <w:r w:rsidRPr="00661657">
        <w:rPr>
          <w:rFonts w:ascii="Times New Roman" w:hAnsi="Times New Roman" w:cs="Times New Roman"/>
          <w:sz w:val="28"/>
          <w:szCs w:val="28"/>
        </w:rPr>
        <w:t>требует от участника экзамена написания самостоятельного полноформатного текста на литературную тему оценивается</w:t>
      </w:r>
      <w:proofErr w:type="gramEnd"/>
      <w:r w:rsidRPr="00661657">
        <w:rPr>
          <w:rFonts w:ascii="Times New Roman" w:hAnsi="Times New Roman" w:cs="Times New Roman"/>
          <w:sz w:val="28"/>
          <w:szCs w:val="28"/>
        </w:rPr>
        <w:t xml:space="preserve"> по пяти критериям: </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1. «Соответствие сочинения теме и её раскрытие»,</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2. «Привлечение текста произведения для аргументации»,</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3. «Опора на теоретико-литературные понятия »,</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xml:space="preserve">4. «Композиционная цельность и логичность», </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5.« Соблюдение речевых норм». Максимальный балл по критерию ««Опора на теоретико-литературные понятия »</w:t>
      </w:r>
      <w:proofErr w:type="gramStart"/>
      <w:r w:rsidRPr="00661657">
        <w:rPr>
          <w:rFonts w:ascii="Times New Roman" w:hAnsi="Times New Roman" w:cs="Times New Roman"/>
          <w:sz w:val="28"/>
          <w:szCs w:val="28"/>
        </w:rPr>
        <w:t>,»</w:t>
      </w:r>
      <w:proofErr w:type="gramEnd"/>
      <w:r w:rsidRPr="00661657">
        <w:rPr>
          <w:rFonts w:ascii="Times New Roman" w:hAnsi="Times New Roman" w:cs="Times New Roman"/>
          <w:sz w:val="28"/>
          <w:szCs w:val="28"/>
        </w:rPr>
        <w:t xml:space="preserve"> составляет 2 балла, по каждому из остальных критериев максимальный балл - 3. </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xml:space="preserve">Максимальный балл за выполнение задания части 2 (сочинение) - 14. </w:t>
      </w:r>
    </w:p>
    <w:p w:rsidR="001F49E4" w:rsidRPr="00661657" w:rsidRDefault="001F49E4" w:rsidP="00661657">
      <w:pPr>
        <w:spacing w:after="0" w:line="240" w:lineRule="auto"/>
        <w:ind w:firstLine="708"/>
        <w:jc w:val="both"/>
        <w:rPr>
          <w:rFonts w:ascii="Times New Roman" w:hAnsi="Times New Roman" w:cs="Times New Roman"/>
          <w:sz w:val="28"/>
          <w:szCs w:val="28"/>
        </w:rPr>
      </w:pPr>
      <w:r w:rsidRPr="00661657">
        <w:rPr>
          <w:rFonts w:ascii="Times New Roman" w:hAnsi="Times New Roman" w:cs="Times New Roman"/>
          <w:sz w:val="28"/>
          <w:szCs w:val="28"/>
        </w:rPr>
        <w:t xml:space="preserve">К выполнению этого задания приступила   </w:t>
      </w:r>
      <w:proofErr w:type="spellStart"/>
      <w:r w:rsidRPr="00661657">
        <w:rPr>
          <w:rFonts w:ascii="Times New Roman" w:hAnsi="Times New Roman" w:cs="Times New Roman"/>
          <w:sz w:val="28"/>
          <w:szCs w:val="28"/>
        </w:rPr>
        <w:t>Финк</w:t>
      </w:r>
      <w:proofErr w:type="spellEnd"/>
      <w:r w:rsidRPr="00661657">
        <w:rPr>
          <w:rFonts w:ascii="Times New Roman" w:hAnsi="Times New Roman" w:cs="Times New Roman"/>
          <w:sz w:val="28"/>
          <w:szCs w:val="28"/>
        </w:rPr>
        <w:t xml:space="preserve"> А.,   набрала 9 баллов из 14.Финогеева К. к заданию не приступала.</w:t>
      </w:r>
    </w:p>
    <w:p w:rsidR="001F49E4" w:rsidRPr="00661657" w:rsidRDefault="001F49E4" w:rsidP="00661657">
      <w:pPr>
        <w:pStyle w:val="aff"/>
        <w:jc w:val="both"/>
        <w:rPr>
          <w:rFonts w:ascii="Times New Roman" w:hAnsi="Times New Roman" w:cs="Times New Roman"/>
          <w:b/>
          <w:color w:val="000000"/>
          <w:sz w:val="28"/>
          <w:szCs w:val="28"/>
        </w:rPr>
      </w:pPr>
    </w:p>
    <w:p w:rsidR="001F49E4" w:rsidRPr="00661657" w:rsidRDefault="001F49E4" w:rsidP="00661657">
      <w:pPr>
        <w:spacing w:after="0" w:line="240" w:lineRule="auto"/>
        <w:ind w:firstLine="708"/>
        <w:jc w:val="both"/>
        <w:rPr>
          <w:rFonts w:ascii="Times New Roman" w:hAnsi="Times New Roman" w:cs="Times New Roman"/>
          <w:b/>
          <w:sz w:val="28"/>
          <w:szCs w:val="28"/>
        </w:rPr>
      </w:pPr>
      <w:r w:rsidRPr="00661657">
        <w:rPr>
          <w:rFonts w:ascii="Times New Roman" w:hAnsi="Times New Roman" w:cs="Times New Roman"/>
          <w:b/>
          <w:sz w:val="28"/>
          <w:szCs w:val="28"/>
        </w:rPr>
        <w:t>Распределения средних баллов ЕГЭ по  информатике и ИКТ</w:t>
      </w:r>
    </w:p>
    <w:p w:rsidR="001F49E4" w:rsidRPr="00661657" w:rsidRDefault="001F49E4" w:rsidP="00661657">
      <w:pPr>
        <w:pStyle w:val="afd"/>
        <w:spacing w:before="0" w:after="0"/>
        <w:ind w:firstLine="708"/>
        <w:jc w:val="both"/>
        <w:rPr>
          <w:sz w:val="28"/>
          <w:szCs w:val="28"/>
        </w:rPr>
      </w:pPr>
      <w:r w:rsidRPr="00661657">
        <w:rPr>
          <w:sz w:val="28"/>
          <w:szCs w:val="28"/>
        </w:rPr>
        <w:t>Минимальный проходной ЕГЭ 2020 по  информатике – 40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1F49E4" w:rsidRPr="00661657" w:rsidTr="00406813">
        <w:tc>
          <w:tcPr>
            <w:tcW w:w="2391"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xml:space="preserve">Год </w:t>
            </w:r>
          </w:p>
        </w:tc>
        <w:tc>
          <w:tcPr>
            <w:tcW w:w="2393"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xml:space="preserve">Средний балл по школе </w:t>
            </w:r>
          </w:p>
        </w:tc>
        <w:tc>
          <w:tcPr>
            <w:tcW w:w="2393"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xml:space="preserve">Средний балл по району </w:t>
            </w:r>
          </w:p>
        </w:tc>
        <w:tc>
          <w:tcPr>
            <w:tcW w:w="2393"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Средний балл по краю</w:t>
            </w:r>
          </w:p>
        </w:tc>
      </w:tr>
      <w:tr w:rsidR="001F49E4" w:rsidRPr="00661657" w:rsidTr="00406813">
        <w:tc>
          <w:tcPr>
            <w:tcW w:w="2391"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2017-2018</w:t>
            </w:r>
          </w:p>
        </w:tc>
        <w:tc>
          <w:tcPr>
            <w:tcW w:w="2393"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w:t>
            </w:r>
          </w:p>
        </w:tc>
      </w:tr>
      <w:tr w:rsidR="001F49E4" w:rsidRPr="00661657" w:rsidTr="00406813">
        <w:tc>
          <w:tcPr>
            <w:tcW w:w="2391"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2018-2019</w:t>
            </w:r>
          </w:p>
        </w:tc>
        <w:tc>
          <w:tcPr>
            <w:tcW w:w="2393"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75</w:t>
            </w:r>
          </w:p>
        </w:tc>
        <w:tc>
          <w:tcPr>
            <w:tcW w:w="2393"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56,4</w:t>
            </w:r>
          </w:p>
        </w:tc>
        <w:tc>
          <w:tcPr>
            <w:tcW w:w="2393"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64,6</w:t>
            </w:r>
          </w:p>
        </w:tc>
      </w:tr>
      <w:tr w:rsidR="001F49E4" w:rsidRPr="00661657" w:rsidTr="00406813">
        <w:tc>
          <w:tcPr>
            <w:tcW w:w="2391"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2019-2020</w:t>
            </w:r>
          </w:p>
        </w:tc>
        <w:tc>
          <w:tcPr>
            <w:tcW w:w="2393"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84,5</w:t>
            </w:r>
          </w:p>
        </w:tc>
        <w:tc>
          <w:tcPr>
            <w:tcW w:w="2393"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56,0</w:t>
            </w:r>
          </w:p>
        </w:tc>
        <w:tc>
          <w:tcPr>
            <w:tcW w:w="2393" w:type="dxa"/>
            <w:tcBorders>
              <w:top w:val="single" w:sz="4" w:space="0" w:color="auto"/>
              <w:left w:val="single" w:sz="4" w:space="0" w:color="auto"/>
              <w:bottom w:val="single" w:sz="4" w:space="0" w:color="auto"/>
              <w:right w:val="single" w:sz="4" w:space="0" w:color="auto"/>
            </w:tcBorders>
          </w:tcPr>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62,2</w:t>
            </w:r>
          </w:p>
        </w:tc>
      </w:tr>
    </w:tbl>
    <w:p w:rsidR="001F49E4" w:rsidRDefault="001F49E4" w:rsidP="001F49E4">
      <w:pPr>
        <w:pStyle w:val="afd"/>
        <w:rPr>
          <w:b/>
          <w:color w:val="000000"/>
          <w:sz w:val="36"/>
          <w:szCs w:val="36"/>
        </w:rPr>
      </w:pPr>
      <w:r>
        <w:rPr>
          <w:noProof/>
          <w:lang w:eastAsia="ru-RU"/>
        </w:rPr>
        <w:drawing>
          <wp:inline distT="0" distB="0" distL="0" distR="0">
            <wp:extent cx="5610225" cy="263842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49E4" w:rsidRPr="00661657" w:rsidRDefault="001F49E4" w:rsidP="00661657">
      <w:pPr>
        <w:spacing w:after="0" w:line="240" w:lineRule="auto"/>
        <w:ind w:firstLine="708"/>
        <w:jc w:val="both"/>
        <w:rPr>
          <w:rFonts w:ascii="Times New Roman" w:hAnsi="Times New Roman" w:cs="Times New Roman"/>
          <w:sz w:val="28"/>
          <w:szCs w:val="28"/>
        </w:rPr>
      </w:pPr>
      <w:r w:rsidRPr="00661657">
        <w:rPr>
          <w:rFonts w:ascii="Times New Roman" w:hAnsi="Times New Roman" w:cs="Times New Roman"/>
          <w:sz w:val="28"/>
          <w:szCs w:val="28"/>
        </w:rPr>
        <w:lastRenderedPageBreak/>
        <w:t xml:space="preserve">ЕГЭ по информатике сдавали Рябов Алексей и Гриднев Дмитрий и сдали успешно, получив </w:t>
      </w:r>
    </w:p>
    <w:p w:rsidR="001F49E4" w:rsidRPr="00661657" w:rsidRDefault="001F49E4" w:rsidP="00661657">
      <w:pPr>
        <w:spacing w:after="0" w:line="240" w:lineRule="auto"/>
        <w:jc w:val="both"/>
        <w:outlineLvl w:val="1"/>
        <w:rPr>
          <w:rFonts w:ascii="Times New Roman" w:hAnsi="Times New Roman" w:cs="Times New Roman"/>
          <w:b/>
          <w:sz w:val="28"/>
          <w:szCs w:val="28"/>
        </w:rPr>
      </w:pPr>
      <w:r w:rsidRPr="00661657">
        <w:rPr>
          <w:rFonts w:ascii="Times New Roman" w:hAnsi="Times New Roman" w:cs="Times New Roman"/>
          <w:b/>
          <w:sz w:val="28"/>
          <w:szCs w:val="28"/>
        </w:rPr>
        <w:t>Гриднев Дмитрий   – 81 балл</w:t>
      </w:r>
    </w:p>
    <w:p w:rsidR="001F49E4" w:rsidRPr="00661657" w:rsidRDefault="001F49E4" w:rsidP="00661657">
      <w:pPr>
        <w:spacing w:after="0" w:line="240" w:lineRule="auto"/>
        <w:jc w:val="both"/>
        <w:outlineLvl w:val="1"/>
        <w:rPr>
          <w:rFonts w:ascii="Times New Roman" w:hAnsi="Times New Roman" w:cs="Times New Roman"/>
          <w:b/>
          <w:sz w:val="28"/>
          <w:szCs w:val="28"/>
        </w:rPr>
      </w:pPr>
      <w:r w:rsidRPr="00661657">
        <w:rPr>
          <w:rFonts w:ascii="Times New Roman" w:hAnsi="Times New Roman" w:cs="Times New Roman"/>
          <w:b/>
          <w:sz w:val="28"/>
          <w:szCs w:val="28"/>
        </w:rPr>
        <w:t>Рябов Алексей  - 88 баллов</w:t>
      </w:r>
    </w:p>
    <w:p w:rsidR="001F49E4" w:rsidRPr="00661657" w:rsidRDefault="001F49E4" w:rsidP="00661657">
      <w:pPr>
        <w:spacing w:after="0" w:line="240" w:lineRule="auto"/>
        <w:ind w:firstLine="708"/>
        <w:jc w:val="both"/>
        <w:outlineLvl w:val="1"/>
        <w:rPr>
          <w:rFonts w:ascii="Times New Roman" w:hAnsi="Times New Roman" w:cs="Times New Roman"/>
          <w:sz w:val="28"/>
          <w:szCs w:val="28"/>
        </w:rPr>
      </w:pPr>
      <w:r w:rsidRPr="00661657">
        <w:rPr>
          <w:rFonts w:ascii="Times New Roman" w:hAnsi="Times New Roman" w:cs="Times New Roman"/>
          <w:sz w:val="28"/>
          <w:szCs w:val="28"/>
        </w:rPr>
        <w:t xml:space="preserve">Средний балл ЕГЭ по школе составил </w:t>
      </w:r>
      <w:r w:rsidRPr="00661657">
        <w:rPr>
          <w:rFonts w:ascii="Times New Roman" w:hAnsi="Times New Roman" w:cs="Times New Roman"/>
          <w:b/>
          <w:sz w:val="28"/>
          <w:szCs w:val="28"/>
        </w:rPr>
        <w:t>84,5 %</w:t>
      </w:r>
      <w:r w:rsidRPr="00661657">
        <w:rPr>
          <w:rFonts w:ascii="Times New Roman" w:hAnsi="Times New Roman" w:cs="Times New Roman"/>
          <w:sz w:val="28"/>
          <w:szCs w:val="28"/>
        </w:rPr>
        <w:t>, который выше районного на 28,8 и краевого на 22,3 балла.</w:t>
      </w:r>
    </w:p>
    <w:p w:rsidR="001F49E4" w:rsidRPr="00661657" w:rsidRDefault="001F49E4" w:rsidP="00661657">
      <w:pPr>
        <w:spacing w:after="0" w:line="240" w:lineRule="auto"/>
        <w:ind w:firstLine="708"/>
        <w:jc w:val="both"/>
        <w:outlineLvl w:val="1"/>
        <w:rPr>
          <w:rFonts w:ascii="Times New Roman" w:hAnsi="Times New Roman" w:cs="Times New Roman"/>
          <w:sz w:val="28"/>
          <w:szCs w:val="28"/>
        </w:rPr>
      </w:pPr>
      <w:r w:rsidRPr="00661657">
        <w:rPr>
          <w:rFonts w:ascii="Times New Roman" w:hAnsi="Times New Roman" w:cs="Times New Roman"/>
          <w:sz w:val="28"/>
          <w:szCs w:val="28"/>
        </w:rPr>
        <w:t xml:space="preserve">В прошлом году ЕГЭ по информатике сдавал </w:t>
      </w:r>
      <w:proofErr w:type="spellStart"/>
      <w:r w:rsidRPr="00661657">
        <w:rPr>
          <w:rFonts w:ascii="Times New Roman" w:hAnsi="Times New Roman" w:cs="Times New Roman"/>
          <w:sz w:val="28"/>
          <w:szCs w:val="28"/>
        </w:rPr>
        <w:t>Апарин</w:t>
      </w:r>
      <w:proofErr w:type="spellEnd"/>
      <w:r w:rsidRPr="00661657">
        <w:rPr>
          <w:rFonts w:ascii="Times New Roman" w:hAnsi="Times New Roman" w:cs="Times New Roman"/>
          <w:sz w:val="28"/>
          <w:szCs w:val="28"/>
        </w:rPr>
        <w:t xml:space="preserve"> Кирилл, получив 75 баллов.</w:t>
      </w:r>
    </w:p>
    <w:p w:rsidR="001F49E4" w:rsidRPr="00661657" w:rsidRDefault="001F49E4" w:rsidP="00661657">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661657">
        <w:rPr>
          <w:rFonts w:ascii="Times New Roman" w:hAnsi="Times New Roman" w:cs="Times New Roman"/>
          <w:bCs/>
          <w:sz w:val="28"/>
          <w:szCs w:val="28"/>
        </w:rPr>
        <w:t>Выпускники 11а класса</w:t>
      </w:r>
      <w:r w:rsidRPr="00661657">
        <w:rPr>
          <w:rFonts w:ascii="Times New Roman" w:hAnsi="Times New Roman" w:cs="Times New Roman"/>
          <w:sz w:val="28"/>
          <w:szCs w:val="28"/>
        </w:rPr>
        <w:t>,</w:t>
      </w:r>
      <w:r w:rsidRPr="00661657">
        <w:rPr>
          <w:rFonts w:ascii="Times New Roman" w:hAnsi="Times New Roman" w:cs="Times New Roman"/>
          <w:b/>
          <w:bCs/>
          <w:sz w:val="28"/>
          <w:szCs w:val="28"/>
        </w:rPr>
        <w:t xml:space="preserve"> </w:t>
      </w:r>
      <w:r w:rsidRPr="00661657">
        <w:rPr>
          <w:rFonts w:ascii="Times New Roman" w:hAnsi="Times New Roman" w:cs="Times New Roman"/>
          <w:sz w:val="28"/>
          <w:szCs w:val="28"/>
        </w:rPr>
        <w:t>готовившиеся к экзамену, изучали информатику на  базовом уровне и  систематически посещали индивидуальные консультативные занятия по предмету,  владели положительным  опытом решения задач в формате ЕГЭ, участвовали в тренировочных, диагностических работах.</w:t>
      </w:r>
    </w:p>
    <w:p w:rsidR="001F49E4" w:rsidRPr="00661657" w:rsidRDefault="001F49E4" w:rsidP="00661657">
      <w:pPr>
        <w:widowControl w:val="0"/>
        <w:overflowPunct w:val="0"/>
        <w:autoSpaceDE w:val="0"/>
        <w:autoSpaceDN w:val="0"/>
        <w:adjustRightInd w:val="0"/>
        <w:spacing w:after="0" w:line="240" w:lineRule="auto"/>
        <w:ind w:firstLine="708"/>
        <w:jc w:val="both"/>
        <w:rPr>
          <w:rFonts w:ascii="Times New Roman" w:hAnsi="Times New Roman" w:cs="Times New Roman"/>
          <w:b/>
          <w:sz w:val="28"/>
          <w:szCs w:val="28"/>
        </w:rPr>
      </w:pPr>
      <w:r w:rsidRPr="00661657">
        <w:rPr>
          <w:rFonts w:ascii="Times New Roman" w:hAnsi="Times New Roman" w:cs="Times New Roman"/>
          <w:b/>
          <w:sz w:val="28"/>
          <w:szCs w:val="28"/>
        </w:rPr>
        <w:t>По результатам ЕГЭ:</w:t>
      </w:r>
    </w:p>
    <w:p w:rsidR="001F49E4" w:rsidRPr="00661657" w:rsidRDefault="001F49E4" w:rsidP="0066165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661657">
        <w:rPr>
          <w:rFonts w:ascii="Times New Roman" w:hAnsi="Times New Roman" w:cs="Times New Roman"/>
          <w:b/>
          <w:sz w:val="28"/>
          <w:szCs w:val="28"/>
        </w:rPr>
        <w:t>Учащиеся уверенно выполнили все задания кроме 10 и 23 -</w:t>
      </w:r>
      <w:r w:rsidRPr="00661657">
        <w:rPr>
          <w:rFonts w:ascii="Times New Roman" w:hAnsi="Times New Roman" w:cs="Times New Roman"/>
          <w:sz w:val="28"/>
          <w:szCs w:val="28"/>
        </w:rPr>
        <w:t xml:space="preserve"> первой части и задания:  24, 25 и 27 с развернутым ответом второй части.</w:t>
      </w:r>
    </w:p>
    <w:p w:rsidR="001F49E4" w:rsidRPr="00661657" w:rsidRDefault="001F49E4" w:rsidP="0066165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xml:space="preserve">Особый акцент необходимо установить  на задания, вызвавшие совместные затруднения. </w:t>
      </w:r>
    </w:p>
    <w:p w:rsidR="001F49E4" w:rsidRPr="00661657" w:rsidRDefault="001F49E4" w:rsidP="00661657">
      <w:pPr>
        <w:widowControl w:val="0"/>
        <w:overflowPunct w:val="0"/>
        <w:autoSpaceDE w:val="0"/>
        <w:autoSpaceDN w:val="0"/>
        <w:adjustRightInd w:val="0"/>
        <w:spacing w:after="0" w:line="240" w:lineRule="auto"/>
        <w:jc w:val="both"/>
        <w:rPr>
          <w:rFonts w:ascii="Times New Roman" w:hAnsi="Times New Roman" w:cs="Times New Roman"/>
          <w:b/>
          <w:sz w:val="28"/>
          <w:szCs w:val="28"/>
        </w:rPr>
      </w:pPr>
      <w:r w:rsidRPr="00661657">
        <w:rPr>
          <w:rFonts w:ascii="Times New Roman" w:hAnsi="Times New Roman" w:cs="Times New Roman"/>
          <w:sz w:val="28"/>
          <w:szCs w:val="28"/>
        </w:rPr>
        <w:t xml:space="preserve"> </w:t>
      </w:r>
      <w:r w:rsidRPr="00661657">
        <w:rPr>
          <w:rFonts w:ascii="Times New Roman" w:hAnsi="Times New Roman" w:cs="Times New Roman"/>
          <w:b/>
          <w:sz w:val="28"/>
          <w:szCs w:val="28"/>
        </w:rPr>
        <w:t>Это задания: № 10, 23.</w:t>
      </w:r>
    </w:p>
    <w:p w:rsidR="001F49E4" w:rsidRPr="00661657" w:rsidRDefault="00661657" w:rsidP="00661657">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10 -</w:t>
      </w:r>
      <w:r w:rsidR="001F49E4" w:rsidRPr="00661657">
        <w:rPr>
          <w:rFonts w:ascii="Times New Roman" w:hAnsi="Times New Roman" w:cs="Times New Roman"/>
          <w:b/>
          <w:sz w:val="28"/>
          <w:szCs w:val="28"/>
        </w:rPr>
        <w:t xml:space="preserve">БУ; </w:t>
      </w:r>
      <w:r w:rsidR="001F49E4" w:rsidRPr="00661657">
        <w:rPr>
          <w:rFonts w:ascii="Times New Roman" w:hAnsi="Times New Roman" w:cs="Times New Roman"/>
          <w:sz w:val="28"/>
          <w:szCs w:val="28"/>
        </w:rPr>
        <w:t>проверяет владение методами поиска количества информации</w:t>
      </w:r>
    </w:p>
    <w:p w:rsidR="001F49E4" w:rsidRPr="00661657" w:rsidRDefault="001F49E4" w:rsidP="0066165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xml:space="preserve">(задание традиционное, </w:t>
      </w:r>
      <w:proofErr w:type="gramStart"/>
      <w:r w:rsidRPr="00661657">
        <w:rPr>
          <w:rFonts w:ascii="Times New Roman" w:hAnsi="Times New Roman" w:cs="Times New Roman"/>
          <w:sz w:val="28"/>
          <w:szCs w:val="28"/>
        </w:rPr>
        <w:t>но</w:t>
      </w:r>
      <w:proofErr w:type="gramEnd"/>
      <w:r w:rsidRPr="00661657">
        <w:rPr>
          <w:rFonts w:ascii="Times New Roman" w:hAnsi="Times New Roman" w:cs="Times New Roman"/>
          <w:sz w:val="28"/>
          <w:szCs w:val="28"/>
        </w:rPr>
        <w:t xml:space="preserve"> тем не менее,  по статистике РФ допустили ошибки 66,5  % учащихся).</w:t>
      </w:r>
    </w:p>
    <w:p w:rsidR="001F49E4" w:rsidRPr="00661657" w:rsidRDefault="00661657" w:rsidP="00661657">
      <w:pPr>
        <w:widowControl w:val="0"/>
        <w:overflowPunct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23 -</w:t>
      </w:r>
      <w:r w:rsidR="001F49E4" w:rsidRPr="00661657">
        <w:rPr>
          <w:rFonts w:ascii="Times New Roman" w:hAnsi="Times New Roman" w:cs="Times New Roman"/>
          <w:b/>
          <w:sz w:val="28"/>
          <w:szCs w:val="28"/>
        </w:rPr>
        <w:t xml:space="preserve">ВУ; </w:t>
      </w:r>
      <w:r w:rsidR="001F49E4" w:rsidRPr="00661657">
        <w:rPr>
          <w:rFonts w:ascii="Times New Roman" w:hAnsi="Times New Roman" w:cs="Times New Roman"/>
          <w:sz w:val="28"/>
          <w:szCs w:val="28"/>
        </w:rPr>
        <w:t xml:space="preserve">проверяет умения строить и преобразовывать логические выражения. </w:t>
      </w:r>
    </w:p>
    <w:p w:rsidR="001F49E4" w:rsidRPr="00661657" w:rsidRDefault="001F49E4" w:rsidP="00661657">
      <w:pPr>
        <w:pStyle w:val="aff"/>
        <w:jc w:val="both"/>
        <w:rPr>
          <w:rFonts w:ascii="Times New Roman" w:hAnsi="Times New Roman" w:cs="Times New Roman"/>
          <w:b/>
          <w:color w:val="000000"/>
          <w:sz w:val="28"/>
          <w:szCs w:val="28"/>
        </w:rPr>
      </w:pPr>
      <w:r w:rsidRPr="00661657">
        <w:rPr>
          <w:rFonts w:ascii="Times New Roman" w:eastAsia="Times New Roman" w:hAnsi="Times New Roman" w:cs="Times New Roman"/>
          <w:sz w:val="28"/>
          <w:szCs w:val="28"/>
        </w:rPr>
        <w:t xml:space="preserve">    </w:t>
      </w:r>
      <w:r w:rsidRPr="00661657">
        <w:rPr>
          <w:rFonts w:ascii="Times New Roman" w:hAnsi="Times New Roman" w:cs="Times New Roman"/>
          <w:sz w:val="28"/>
          <w:szCs w:val="28"/>
        </w:rPr>
        <w:tab/>
      </w:r>
      <w:r w:rsidRPr="00661657">
        <w:rPr>
          <w:rFonts w:ascii="Times New Roman" w:eastAsia="Times New Roman" w:hAnsi="Times New Roman" w:cs="Times New Roman"/>
          <w:sz w:val="28"/>
          <w:szCs w:val="28"/>
        </w:rPr>
        <w:t xml:space="preserve">В целом  выпускники нашей школы показывали </w:t>
      </w:r>
      <w:r w:rsidRPr="00661657">
        <w:rPr>
          <w:rFonts w:ascii="Times New Roman" w:hAnsi="Times New Roman" w:cs="Times New Roman"/>
          <w:bCs/>
          <w:sz w:val="28"/>
          <w:szCs w:val="28"/>
        </w:rPr>
        <w:t>высокий уровень подготовки и сдачи ЕГЭ по информатике.</w:t>
      </w:r>
    </w:p>
    <w:p w:rsidR="001F49E4" w:rsidRPr="00661657" w:rsidRDefault="001F49E4" w:rsidP="00661657">
      <w:pPr>
        <w:pStyle w:val="afd"/>
        <w:spacing w:before="0" w:after="0"/>
        <w:ind w:firstLine="708"/>
        <w:jc w:val="both"/>
        <w:rPr>
          <w:b/>
          <w:color w:val="000000"/>
          <w:sz w:val="28"/>
          <w:szCs w:val="28"/>
        </w:rPr>
      </w:pPr>
      <w:r w:rsidRPr="00661657">
        <w:rPr>
          <w:b/>
          <w:color w:val="000000"/>
          <w:sz w:val="28"/>
          <w:szCs w:val="28"/>
        </w:rPr>
        <w:t>Выводы:</w:t>
      </w:r>
    </w:p>
    <w:p w:rsidR="001F49E4" w:rsidRPr="00661657" w:rsidRDefault="001F49E4" w:rsidP="00661657">
      <w:pPr>
        <w:spacing w:after="0" w:line="240" w:lineRule="auto"/>
        <w:ind w:firstLine="708"/>
        <w:jc w:val="both"/>
        <w:rPr>
          <w:rFonts w:ascii="Times New Roman" w:hAnsi="Times New Roman" w:cs="Times New Roman"/>
          <w:bCs/>
          <w:sz w:val="28"/>
          <w:szCs w:val="28"/>
        </w:rPr>
      </w:pPr>
      <w:proofErr w:type="gramStart"/>
      <w:r w:rsidRPr="00661657">
        <w:rPr>
          <w:rFonts w:ascii="Times New Roman" w:hAnsi="Times New Roman" w:cs="Times New Roman"/>
          <w:sz w:val="28"/>
          <w:szCs w:val="28"/>
        </w:rPr>
        <w:t xml:space="preserve">В результате проведенного анализа ЕГЭ за последние  3 учебных года </w:t>
      </w:r>
      <w:r w:rsidRPr="00661657">
        <w:rPr>
          <w:rFonts w:ascii="Times New Roman" w:hAnsi="Times New Roman" w:cs="Times New Roman"/>
          <w:bCs/>
          <w:sz w:val="28"/>
          <w:szCs w:val="28"/>
        </w:rPr>
        <w:t xml:space="preserve">можно сделать вывод о том, что в этом году выпускники 11а класса показали высокий уровень подготовки и сдачи ЕГЭ по информатике (учитель Смоленцев Е.О.), русскому языку (учитель </w:t>
      </w:r>
      <w:proofErr w:type="spellStart"/>
      <w:r w:rsidRPr="00661657">
        <w:rPr>
          <w:rFonts w:ascii="Times New Roman" w:hAnsi="Times New Roman" w:cs="Times New Roman"/>
          <w:bCs/>
          <w:sz w:val="28"/>
          <w:szCs w:val="28"/>
        </w:rPr>
        <w:t>Семкина</w:t>
      </w:r>
      <w:proofErr w:type="spellEnd"/>
      <w:r w:rsidRPr="00661657">
        <w:rPr>
          <w:rFonts w:ascii="Times New Roman" w:hAnsi="Times New Roman" w:cs="Times New Roman"/>
          <w:bCs/>
          <w:sz w:val="28"/>
          <w:szCs w:val="28"/>
        </w:rPr>
        <w:t xml:space="preserve"> В.А.),  достаточно хороший уровень знаний по результатам ЕГЭ по химии (учитель </w:t>
      </w:r>
      <w:proofErr w:type="spellStart"/>
      <w:r w:rsidRPr="00661657">
        <w:rPr>
          <w:rFonts w:ascii="Times New Roman" w:hAnsi="Times New Roman" w:cs="Times New Roman"/>
          <w:bCs/>
          <w:sz w:val="28"/>
          <w:szCs w:val="28"/>
        </w:rPr>
        <w:t>Труженникова</w:t>
      </w:r>
      <w:proofErr w:type="spellEnd"/>
      <w:r w:rsidRPr="00661657">
        <w:rPr>
          <w:rFonts w:ascii="Times New Roman" w:hAnsi="Times New Roman" w:cs="Times New Roman"/>
          <w:bCs/>
          <w:sz w:val="28"/>
          <w:szCs w:val="28"/>
        </w:rPr>
        <w:t xml:space="preserve"> Е.А.), по литературе (учитель </w:t>
      </w:r>
      <w:proofErr w:type="spellStart"/>
      <w:r w:rsidRPr="00661657">
        <w:rPr>
          <w:rFonts w:ascii="Times New Roman" w:hAnsi="Times New Roman" w:cs="Times New Roman"/>
          <w:bCs/>
          <w:sz w:val="28"/>
          <w:szCs w:val="28"/>
        </w:rPr>
        <w:t>Семкина</w:t>
      </w:r>
      <w:proofErr w:type="spellEnd"/>
      <w:r w:rsidRPr="00661657">
        <w:rPr>
          <w:rFonts w:ascii="Times New Roman" w:hAnsi="Times New Roman" w:cs="Times New Roman"/>
          <w:bCs/>
          <w:sz w:val="28"/>
          <w:szCs w:val="28"/>
        </w:rPr>
        <w:t xml:space="preserve"> В.А.</w:t>
      </w:r>
      <w:proofErr w:type="gramEnd"/>
      <w:r w:rsidRPr="00661657">
        <w:rPr>
          <w:rFonts w:ascii="Times New Roman" w:hAnsi="Times New Roman" w:cs="Times New Roman"/>
          <w:bCs/>
          <w:sz w:val="28"/>
          <w:szCs w:val="28"/>
        </w:rPr>
        <w:t>),   по всем остальным предметам выпускники показали низкий уровень знаний по предмету.</w:t>
      </w:r>
    </w:p>
    <w:p w:rsidR="001F49E4" w:rsidRPr="00661657" w:rsidRDefault="001F49E4" w:rsidP="00661657">
      <w:pPr>
        <w:spacing w:after="0" w:line="240" w:lineRule="auto"/>
        <w:jc w:val="both"/>
        <w:rPr>
          <w:rFonts w:ascii="Times New Roman" w:hAnsi="Times New Roman" w:cs="Times New Roman"/>
          <w:bCs/>
          <w:sz w:val="28"/>
          <w:szCs w:val="28"/>
        </w:rPr>
      </w:pPr>
      <w:r w:rsidRPr="00661657">
        <w:rPr>
          <w:rFonts w:ascii="Times New Roman" w:hAnsi="Times New Roman" w:cs="Times New Roman"/>
          <w:bCs/>
          <w:sz w:val="28"/>
          <w:szCs w:val="28"/>
        </w:rPr>
        <w:t xml:space="preserve"> </w:t>
      </w:r>
      <w:r w:rsidR="00661657">
        <w:rPr>
          <w:rFonts w:ascii="Times New Roman" w:hAnsi="Times New Roman" w:cs="Times New Roman"/>
          <w:bCs/>
          <w:sz w:val="28"/>
          <w:szCs w:val="28"/>
        </w:rPr>
        <w:tab/>
      </w:r>
      <w:r w:rsidRPr="00661657">
        <w:rPr>
          <w:rFonts w:ascii="Times New Roman" w:hAnsi="Times New Roman" w:cs="Times New Roman"/>
          <w:bCs/>
          <w:sz w:val="28"/>
          <w:szCs w:val="28"/>
        </w:rPr>
        <w:t>Не все выпускники 11а класса смогли набрать достаточное количество баллов на ЕГЭ по заявленным предметам для поступления в вузы:</w:t>
      </w:r>
    </w:p>
    <w:p w:rsidR="001F49E4" w:rsidRPr="00661657" w:rsidRDefault="001F49E4" w:rsidP="00661657">
      <w:pPr>
        <w:widowControl w:val="0"/>
        <w:autoSpaceDE w:val="0"/>
        <w:autoSpaceDN w:val="0"/>
        <w:adjustRightInd w:val="0"/>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Сдача экзаменов в форме ЕГЭ потребовала большой кропотливой подготовки,  как со стороны администрации школы, так и со стороны учителей, учащихся.</w:t>
      </w:r>
    </w:p>
    <w:p w:rsidR="001F49E4" w:rsidRPr="00661657" w:rsidRDefault="001F49E4" w:rsidP="00661657">
      <w:pPr>
        <w:spacing w:after="0" w:line="240" w:lineRule="auto"/>
        <w:ind w:firstLine="708"/>
        <w:jc w:val="both"/>
        <w:rPr>
          <w:rFonts w:ascii="Times New Roman" w:hAnsi="Times New Roman" w:cs="Times New Roman"/>
          <w:sz w:val="28"/>
          <w:szCs w:val="28"/>
        </w:rPr>
      </w:pPr>
      <w:r w:rsidRPr="00661657">
        <w:rPr>
          <w:rFonts w:ascii="Times New Roman" w:hAnsi="Times New Roman" w:cs="Times New Roman"/>
          <w:sz w:val="28"/>
          <w:szCs w:val="28"/>
        </w:rPr>
        <w:t xml:space="preserve">В период подготовки к итоговой аттестации администрация школы осуществляла </w:t>
      </w:r>
      <w:proofErr w:type="gramStart"/>
      <w:r w:rsidRPr="00661657">
        <w:rPr>
          <w:rFonts w:ascii="Times New Roman" w:hAnsi="Times New Roman" w:cs="Times New Roman"/>
          <w:sz w:val="28"/>
          <w:szCs w:val="28"/>
        </w:rPr>
        <w:t>контроль за</w:t>
      </w:r>
      <w:proofErr w:type="gramEnd"/>
      <w:r w:rsidRPr="00661657">
        <w:rPr>
          <w:rFonts w:ascii="Times New Roman" w:hAnsi="Times New Roman" w:cs="Times New Roman"/>
          <w:sz w:val="28"/>
          <w:szCs w:val="28"/>
        </w:rPr>
        <w:t xml:space="preserve"> ведением классных журналов выпускных классов, регулярностью проведения родительских собраний, выполнением учебных программ по предметам и практической части, осуществлялся контроль за преподаванием  учебных дисциплин, организацией повторения, текущей успеваемостью учащихся.</w:t>
      </w:r>
    </w:p>
    <w:p w:rsidR="001F49E4" w:rsidRPr="00661657" w:rsidRDefault="001F49E4" w:rsidP="0066165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61657">
        <w:rPr>
          <w:rFonts w:ascii="Times New Roman" w:hAnsi="Times New Roman" w:cs="Times New Roman"/>
          <w:sz w:val="28"/>
          <w:szCs w:val="28"/>
        </w:rPr>
        <w:lastRenderedPageBreak/>
        <w:t>Учебные программы по все общеобразовательным предметам выполнены, практическая часть программ соблюдена. Государственная итоговая аттестация выпускников 11 класса завершилась в сроки, обозначенные нормативными документами.</w:t>
      </w:r>
    </w:p>
    <w:p w:rsidR="001F49E4" w:rsidRPr="00661657" w:rsidRDefault="001F49E4" w:rsidP="00661657">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661657">
        <w:rPr>
          <w:rFonts w:ascii="Times New Roman" w:hAnsi="Times New Roman" w:cs="Times New Roman"/>
          <w:bCs/>
          <w:sz w:val="28"/>
          <w:szCs w:val="28"/>
        </w:rPr>
        <w:t xml:space="preserve">Все запланированные мероприятия на 2019-2020 учебный год администрацией и педагогами выполнены. </w:t>
      </w:r>
    </w:p>
    <w:p w:rsidR="001F49E4" w:rsidRPr="00661657" w:rsidRDefault="001F49E4" w:rsidP="00661657">
      <w:pPr>
        <w:spacing w:after="0" w:line="240" w:lineRule="auto"/>
        <w:ind w:firstLine="708"/>
        <w:jc w:val="both"/>
        <w:rPr>
          <w:rFonts w:ascii="Times New Roman" w:hAnsi="Times New Roman" w:cs="Times New Roman"/>
          <w:sz w:val="28"/>
          <w:szCs w:val="28"/>
        </w:rPr>
      </w:pPr>
      <w:r w:rsidRPr="00661657">
        <w:rPr>
          <w:rFonts w:ascii="Times New Roman" w:hAnsi="Times New Roman" w:cs="Times New Roman"/>
          <w:sz w:val="28"/>
          <w:szCs w:val="28"/>
        </w:rPr>
        <w:t xml:space="preserve">Проведенный анализ позволяет  дать  </w:t>
      </w:r>
      <w:proofErr w:type="gramStart"/>
      <w:r w:rsidRPr="00661657">
        <w:rPr>
          <w:rFonts w:ascii="Times New Roman" w:hAnsi="Times New Roman" w:cs="Times New Roman"/>
          <w:sz w:val="28"/>
          <w:szCs w:val="28"/>
        </w:rPr>
        <w:t>следующие</w:t>
      </w:r>
      <w:proofErr w:type="gramEnd"/>
      <w:r w:rsidRPr="00661657">
        <w:rPr>
          <w:rFonts w:ascii="Times New Roman" w:hAnsi="Times New Roman" w:cs="Times New Roman"/>
          <w:sz w:val="28"/>
          <w:szCs w:val="28"/>
        </w:rPr>
        <w:t xml:space="preserve"> </w:t>
      </w:r>
    </w:p>
    <w:p w:rsidR="001F49E4" w:rsidRPr="00661657" w:rsidRDefault="001F49E4" w:rsidP="00661657">
      <w:pPr>
        <w:spacing w:after="0" w:line="240" w:lineRule="auto"/>
        <w:jc w:val="both"/>
        <w:rPr>
          <w:rFonts w:ascii="Times New Roman" w:hAnsi="Times New Roman" w:cs="Times New Roman"/>
          <w:b/>
          <w:sz w:val="28"/>
          <w:szCs w:val="28"/>
        </w:rPr>
      </w:pPr>
      <w:r w:rsidRPr="00661657">
        <w:rPr>
          <w:rFonts w:ascii="Times New Roman" w:hAnsi="Times New Roman" w:cs="Times New Roman"/>
          <w:b/>
          <w:sz w:val="28"/>
          <w:szCs w:val="28"/>
        </w:rPr>
        <w:t xml:space="preserve">рекомендации: </w:t>
      </w:r>
    </w:p>
    <w:p w:rsidR="001F49E4" w:rsidRPr="00661657" w:rsidRDefault="001F49E4" w:rsidP="00661657">
      <w:pPr>
        <w:spacing w:after="0" w:line="240" w:lineRule="auto"/>
        <w:ind w:firstLine="708"/>
        <w:jc w:val="both"/>
        <w:rPr>
          <w:rFonts w:ascii="Times New Roman" w:hAnsi="Times New Roman" w:cs="Times New Roman"/>
          <w:b/>
          <w:sz w:val="28"/>
          <w:szCs w:val="28"/>
        </w:rPr>
      </w:pPr>
      <w:r w:rsidRPr="00661657">
        <w:rPr>
          <w:rFonts w:ascii="Times New Roman" w:hAnsi="Times New Roman" w:cs="Times New Roman"/>
          <w:sz w:val="28"/>
          <w:szCs w:val="28"/>
        </w:rPr>
        <w:t>1.</w:t>
      </w:r>
      <w:r w:rsidRPr="00661657">
        <w:rPr>
          <w:rFonts w:ascii="Times New Roman" w:hAnsi="Times New Roman" w:cs="Times New Roman"/>
          <w:b/>
          <w:sz w:val="28"/>
          <w:szCs w:val="28"/>
        </w:rPr>
        <w:t xml:space="preserve"> </w:t>
      </w:r>
      <w:r w:rsidRPr="00661657">
        <w:rPr>
          <w:rFonts w:ascii="Times New Roman" w:hAnsi="Times New Roman" w:cs="Times New Roman"/>
          <w:sz w:val="28"/>
          <w:szCs w:val="28"/>
        </w:rPr>
        <w:t>Волковой Э.В., заместителю директора по УР:</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xml:space="preserve">- довести до </w:t>
      </w:r>
      <w:proofErr w:type="spellStart"/>
      <w:r w:rsidRPr="00661657">
        <w:rPr>
          <w:rFonts w:ascii="Times New Roman" w:hAnsi="Times New Roman" w:cs="Times New Roman"/>
          <w:sz w:val="28"/>
          <w:szCs w:val="28"/>
        </w:rPr>
        <w:t>педколлектива</w:t>
      </w:r>
      <w:proofErr w:type="spellEnd"/>
      <w:r w:rsidRPr="00661657">
        <w:rPr>
          <w:rFonts w:ascii="Times New Roman" w:hAnsi="Times New Roman" w:cs="Times New Roman"/>
          <w:sz w:val="28"/>
          <w:szCs w:val="28"/>
        </w:rPr>
        <w:t xml:space="preserve"> итоги подготовки и проведения итоговой аттестации выпускников 11 класса школы за 2019-2020 учебный год на педсовете в августе 2020 года;</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xml:space="preserve">-  к 20.09.2020 г. разработать план подготовки выпускников 11 класса к государственной итоговой аттестации с учетом замечаний и спланировать систему </w:t>
      </w:r>
      <w:proofErr w:type="spellStart"/>
      <w:r w:rsidRPr="00661657">
        <w:rPr>
          <w:rFonts w:ascii="Times New Roman" w:hAnsi="Times New Roman" w:cs="Times New Roman"/>
          <w:sz w:val="28"/>
          <w:szCs w:val="28"/>
        </w:rPr>
        <w:t>внутришкольного</w:t>
      </w:r>
      <w:proofErr w:type="spellEnd"/>
      <w:r w:rsidRPr="00661657">
        <w:rPr>
          <w:rFonts w:ascii="Times New Roman" w:hAnsi="Times New Roman" w:cs="Times New Roman"/>
          <w:sz w:val="28"/>
          <w:szCs w:val="28"/>
        </w:rPr>
        <w:t xml:space="preserve"> контроля.</w:t>
      </w:r>
    </w:p>
    <w:p w:rsidR="001F49E4" w:rsidRPr="00661657" w:rsidRDefault="001F49E4" w:rsidP="00661657">
      <w:pPr>
        <w:spacing w:after="0" w:line="240" w:lineRule="auto"/>
        <w:ind w:firstLine="708"/>
        <w:jc w:val="both"/>
        <w:rPr>
          <w:rFonts w:ascii="Times New Roman" w:hAnsi="Times New Roman" w:cs="Times New Roman"/>
          <w:sz w:val="28"/>
          <w:szCs w:val="28"/>
        </w:rPr>
      </w:pPr>
      <w:r w:rsidRPr="00661657">
        <w:rPr>
          <w:rFonts w:ascii="Times New Roman" w:hAnsi="Times New Roman" w:cs="Times New Roman"/>
          <w:sz w:val="28"/>
          <w:szCs w:val="28"/>
        </w:rPr>
        <w:t>2. Учителям-предметникам:</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усилить работу с учащимися, имеющими слабую мотивационную подготовку, проводить анализ затруднений в освоении учебного материала, корректировать свою работу;</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использовать для подготовки учащихся открытые банки тестовых заданий.  Для этого необходимо расширить возможности использования Интернета      (использовать возможности кабинета информатики);</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xml:space="preserve"> </w:t>
      </w:r>
      <w:r w:rsidRPr="00661657">
        <w:rPr>
          <w:rFonts w:ascii="Times New Roman" w:hAnsi="Times New Roman" w:cs="Times New Roman"/>
          <w:sz w:val="28"/>
          <w:szCs w:val="28"/>
        </w:rPr>
        <w:tab/>
        <w:t>-совершенствовать методику преподавания с учетом требований итоговой аттестации;</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-своевременно обновлять уголки, информационные стенды в свете требований к итоговой аттестации в 2020-2021 учебном году с целью качественной подготовки обучающихся к ЕГЭ в рамках модернизации образования;</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xml:space="preserve">-совершенствовать практику применения диагностических карт, </w:t>
      </w:r>
      <w:proofErr w:type="spellStart"/>
      <w:r w:rsidRPr="00661657">
        <w:rPr>
          <w:rFonts w:ascii="Times New Roman" w:hAnsi="Times New Roman" w:cs="Times New Roman"/>
          <w:sz w:val="28"/>
          <w:szCs w:val="28"/>
        </w:rPr>
        <w:t>разноуровнего</w:t>
      </w:r>
      <w:proofErr w:type="spellEnd"/>
      <w:r w:rsidRPr="00661657">
        <w:rPr>
          <w:rFonts w:ascii="Times New Roman" w:hAnsi="Times New Roman" w:cs="Times New Roman"/>
          <w:sz w:val="28"/>
          <w:szCs w:val="28"/>
        </w:rPr>
        <w:t xml:space="preserve"> группового обучения;</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-при составлении КТП предусмотреть повторение учебного материала, проведение краевых и районных диагностических работ, пробных экзаменов в форме ЕГЭ  по всем предметам.</w:t>
      </w:r>
    </w:p>
    <w:p w:rsidR="001F49E4" w:rsidRPr="00661657" w:rsidRDefault="001F49E4" w:rsidP="00661657">
      <w:pPr>
        <w:spacing w:after="0" w:line="240" w:lineRule="auto"/>
        <w:ind w:firstLine="708"/>
        <w:jc w:val="both"/>
        <w:rPr>
          <w:rFonts w:ascii="Times New Roman" w:hAnsi="Times New Roman" w:cs="Times New Roman"/>
          <w:sz w:val="28"/>
          <w:szCs w:val="28"/>
        </w:rPr>
      </w:pPr>
      <w:r w:rsidRPr="00661657">
        <w:rPr>
          <w:rFonts w:ascii="Times New Roman" w:hAnsi="Times New Roman" w:cs="Times New Roman"/>
          <w:sz w:val="28"/>
          <w:szCs w:val="28"/>
        </w:rPr>
        <w:t>3. Учителям русского языка и математики, работающим в 11 классе к 01.09.2020 г. разработать план подготовки выпускников к ЕГЭ по предмету.</w:t>
      </w:r>
    </w:p>
    <w:p w:rsidR="001F49E4" w:rsidRPr="00661657" w:rsidRDefault="001F49E4" w:rsidP="00661657">
      <w:pPr>
        <w:spacing w:after="0" w:line="240" w:lineRule="auto"/>
        <w:ind w:firstLine="708"/>
        <w:jc w:val="both"/>
        <w:rPr>
          <w:rFonts w:ascii="Times New Roman" w:hAnsi="Times New Roman" w:cs="Times New Roman"/>
          <w:sz w:val="28"/>
          <w:szCs w:val="28"/>
        </w:rPr>
      </w:pPr>
      <w:r w:rsidRPr="00661657">
        <w:rPr>
          <w:rFonts w:ascii="Times New Roman" w:hAnsi="Times New Roman" w:cs="Times New Roman"/>
          <w:sz w:val="28"/>
          <w:szCs w:val="28"/>
        </w:rPr>
        <w:t>4. Руководителям МО:</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-обсудить результаты ЕГЭ выпускников 11 класса, разработать план устранения недостатков и обеспечить его выполнение в течение года;</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включить в план работы на 2020-2021 учебный год вопросы подготовки к ЕГЭ;</w:t>
      </w:r>
    </w:p>
    <w:p w:rsidR="001F49E4" w:rsidRPr="00661657" w:rsidRDefault="001F49E4" w:rsidP="00661657">
      <w:pPr>
        <w:spacing w:after="0" w:line="240" w:lineRule="auto"/>
        <w:jc w:val="both"/>
        <w:rPr>
          <w:rFonts w:ascii="Times New Roman" w:hAnsi="Times New Roman" w:cs="Times New Roman"/>
          <w:sz w:val="28"/>
          <w:szCs w:val="28"/>
        </w:rPr>
      </w:pPr>
      <w:r w:rsidRPr="00661657">
        <w:rPr>
          <w:rFonts w:ascii="Times New Roman" w:hAnsi="Times New Roman" w:cs="Times New Roman"/>
          <w:sz w:val="28"/>
          <w:szCs w:val="28"/>
        </w:rPr>
        <w:t>- регулярно обсуждать результаты проводимых контрольных срезов и намечать пути по ликвидации возникающих у учащихся затруднений.</w:t>
      </w:r>
    </w:p>
    <w:p w:rsidR="001F49E4" w:rsidRPr="00303AB3" w:rsidRDefault="001F49E4" w:rsidP="001F49E4">
      <w:pPr>
        <w:pStyle w:val="af6"/>
        <w:ind w:firstLine="708"/>
        <w:jc w:val="both"/>
        <w:rPr>
          <w:i/>
          <w:szCs w:val="28"/>
        </w:rPr>
      </w:pPr>
      <w:r w:rsidRPr="00303AB3">
        <w:rPr>
          <w:szCs w:val="28"/>
        </w:rPr>
        <w:t xml:space="preserve">5. Классному руководителю 11 класса осуществлять своевременную и постоянную связь с родителями выпускников по информированию их о текущей успеваемости учащихся, посещаемости дополнительных занятий, </w:t>
      </w:r>
      <w:r w:rsidRPr="00303AB3">
        <w:rPr>
          <w:szCs w:val="28"/>
        </w:rPr>
        <w:lastRenderedPageBreak/>
        <w:t>выполнения домашних заданий, о результатах КДР под роспись, посылать им уведомления в случае неуспеваемости учащихся, предупреждать их о возможности не преодоления порога успешности на ЕГЭ по предмету.</w:t>
      </w:r>
    </w:p>
    <w:p w:rsidR="001F49E4" w:rsidRDefault="001F49E4" w:rsidP="001F49E4">
      <w:pPr>
        <w:pStyle w:val="4"/>
        <w:ind w:left="0" w:firstLine="0"/>
        <w:jc w:val="both"/>
        <w:rPr>
          <w:b/>
          <w:sz w:val="36"/>
          <w:szCs w:val="36"/>
        </w:rPr>
      </w:pPr>
    </w:p>
    <w:p w:rsidR="005C4F57" w:rsidRPr="005C4F57" w:rsidRDefault="005C4F57" w:rsidP="005C4F57">
      <w:pPr>
        <w:rPr>
          <w:lang w:eastAsia="ar-SA"/>
        </w:rPr>
      </w:pPr>
    </w:p>
    <w:p w:rsidR="005C4F57" w:rsidRDefault="005C4F57" w:rsidP="005C4F57">
      <w:pPr>
        <w:rPr>
          <w:rFonts w:ascii="Times New Roman" w:hAnsi="Times New Roman" w:cs="Times New Roman"/>
          <w:sz w:val="28"/>
          <w:szCs w:val="28"/>
        </w:rPr>
      </w:pPr>
      <w:r w:rsidRPr="005C4F57">
        <w:rPr>
          <w:rFonts w:ascii="Times New Roman" w:hAnsi="Times New Roman" w:cs="Times New Roman"/>
          <w:sz w:val="28"/>
          <w:szCs w:val="28"/>
        </w:rPr>
        <w:t>Заместитель ди</w:t>
      </w:r>
      <w:r>
        <w:rPr>
          <w:rFonts w:ascii="Times New Roman" w:hAnsi="Times New Roman" w:cs="Times New Roman"/>
          <w:sz w:val="28"/>
          <w:szCs w:val="28"/>
        </w:rPr>
        <w:t>ректора по У</w:t>
      </w:r>
      <w:r w:rsidRPr="005C4F57">
        <w:rPr>
          <w:rFonts w:ascii="Times New Roman" w:hAnsi="Times New Roman" w:cs="Times New Roman"/>
          <w:sz w:val="28"/>
          <w:szCs w:val="28"/>
        </w:rPr>
        <w:t>Р                                  Волкова Э.В.</w:t>
      </w:r>
    </w:p>
    <w:p w:rsidR="005C4F57" w:rsidRDefault="005C4F57" w:rsidP="005C4F57">
      <w:pPr>
        <w:rPr>
          <w:rFonts w:ascii="Times New Roman" w:hAnsi="Times New Roman" w:cs="Times New Roman"/>
          <w:sz w:val="28"/>
          <w:szCs w:val="28"/>
        </w:rPr>
      </w:pPr>
      <w:r>
        <w:rPr>
          <w:rFonts w:ascii="Times New Roman" w:hAnsi="Times New Roman" w:cs="Times New Roman"/>
          <w:sz w:val="28"/>
          <w:szCs w:val="28"/>
        </w:rPr>
        <w:t xml:space="preserve">Со справкой </w:t>
      </w:r>
      <w:proofErr w:type="gramStart"/>
      <w:r>
        <w:rPr>
          <w:rFonts w:ascii="Times New Roman" w:hAnsi="Times New Roman" w:cs="Times New Roman"/>
          <w:sz w:val="28"/>
          <w:szCs w:val="28"/>
        </w:rPr>
        <w:t>ознакомлены</w:t>
      </w:r>
      <w:proofErr w:type="gramEnd"/>
      <w:r>
        <w:rPr>
          <w:rFonts w:ascii="Times New Roman" w:hAnsi="Times New Roman" w:cs="Times New Roman"/>
          <w:sz w:val="28"/>
          <w:szCs w:val="28"/>
        </w:rPr>
        <w:t>:</w:t>
      </w:r>
    </w:p>
    <w:p w:rsidR="005C4F57" w:rsidRDefault="005C4F57" w:rsidP="005C4F57">
      <w:pPr>
        <w:rPr>
          <w:rFonts w:ascii="Times New Roman" w:hAnsi="Times New Roman" w:cs="Times New Roman"/>
          <w:sz w:val="28"/>
          <w:szCs w:val="28"/>
        </w:rPr>
      </w:pPr>
      <w:proofErr w:type="spellStart"/>
      <w:r>
        <w:rPr>
          <w:rFonts w:ascii="Times New Roman" w:hAnsi="Times New Roman" w:cs="Times New Roman"/>
          <w:sz w:val="28"/>
          <w:szCs w:val="28"/>
        </w:rPr>
        <w:t>Семкина</w:t>
      </w:r>
      <w:proofErr w:type="spellEnd"/>
      <w:r>
        <w:rPr>
          <w:rFonts w:ascii="Times New Roman" w:hAnsi="Times New Roman" w:cs="Times New Roman"/>
          <w:sz w:val="28"/>
          <w:szCs w:val="28"/>
        </w:rPr>
        <w:t xml:space="preserve"> В.А.</w:t>
      </w:r>
    </w:p>
    <w:p w:rsidR="005C4F57" w:rsidRDefault="005C4F57" w:rsidP="005C4F57">
      <w:pPr>
        <w:rPr>
          <w:rFonts w:ascii="Times New Roman" w:hAnsi="Times New Roman" w:cs="Times New Roman"/>
          <w:sz w:val="28"/>
          <w:szCs w:val="28"/>
        </w:rPr>
      </w:pPr>
      <w:r>
        <w:rPr>
          <w:rFonts w:ascii="Times New Roman" w:hAnsi="Times New Roman" w:cs="Times New Roman"/>
          <w:sz w:val="28"/>
          <w:szCs w:val="28"/>
        </w:rPr>
        <w:t>Короткова А.Э.</w:t>
      </w:r>
    </w:p>
    <w:p w:rsidR="005C4F57" w:rsidRDefault="005C4F57" w:rsidP="005C4F57">
      <w:pPr>
        <w:rPr>
          <w:rFonts w:ascii="Times New Roman" w:hAnsi="Times New Roman" w:cs="Times New Roman"/>
          <w:sz w:val="28"/>
          <w:szCs w:val="28"/>
        </w:rPr>
      </w:pPr>
      <w:r>
        <w:rPr>
          <w:rFonts w:ascii="Times New Roman" w:hAnsi="Times New Roman" w:cs="Times New Roman"/>
          <w:sz w:val="28"/>
          <w:szCs w:val="28"/>
        </w:rPr>
        <w:t>Демина Т.А.</w:t>
      </w:r>
    </w:p>
    <w:p w:rsidR="005C4F57" w:rsidRDefault="005C4F57" w:rsidP="005C4F57">
      <w:pPr>
        <w:rPr>
          <w:rFonts w:ascii="Times New Roman" w:hAnsi="Times New Roman" w:cs="Times New Roman"/>
          <w:sz w:val="28"/>
          <w:szCs w:val="28"/>
        </w:rPr>
      </w:pPr>
      <w:proofErr w:type="spellStart"/>
      <w:r>
        <w:rPr>
          <w:rFonts w:ascii="Times New Roman" w:hAnsi="Times New Roman" w:cs="Times New Roman"/>
          <w:sz w:val="28"/>
          <w:szCs w:val="28"/>
        </w:rPr>
        <w:t>Шабанин</w:t>
      </w:r>
      <w:proofErr w:type="spellEnd"/>
      <w:r>
        <w:rPr>
          <w:rFonts w:ascii="Times New Roman" w:hAnsi="Times New Roman" w:cs="Times New Roman"/>
          <w:sz w:val="28"/>
          <w:szCs w:val="28"/>
        </w:rPr>
        <w:t xml:space="preserve"> И.В.</w:t>
      </w:r>
    </w:p>
    <w:p w:rsidR="005C4F57" w:rsidRDefault="005C4F57" w:rsidP="005C4F57">
      <w:pPr>
        <w:rPr>
          <w:rFonts w:ascii="Times New Roman" w:hAnsi="Times New Roman" w:cs="Times New Roman"/>
          <w:sz w:val="28"/>
          <w:szCs w:val="28"/>
        </w:rPr>
      </w:pPr>
      <w:proofErr w:type="spellStart"/>
      <w:r>
        <w:rPr>
          <w:rFonts w:ascii="Times New Roman" w:hAnsi="Times New Roman" w:cs="Times New Roman"/>
          <w:sz w:val="28"/>
          <w:szCs w:val="28"/>
        </w:rPr>
        <w:t>Труженникова</w:t>
      </w:r>
      <w:proofErr w:type="spellEnd"/>
      <w:r>
        <w:rPr>
          <w:rFonts w:ascii="Times New Roman" w:hAnsi="Times New Roman" w:cs="Times New Roman"/>
          <w:sz w:val="28"/>
          <w:szCs w:val="28"/>
        </w:rPr>
        <w:t xml:space="preserve"> Е.А.</w:t>
      </w:r>
    </w:p>
    <w:p w:rsidR="005C4F57" w:rsidRDefault="005C4F57" w:rsidP="005C4F57">
      <w:pPr>
        <w:rPr>
          <w:rFonts w:ascii="Times New Roman" w:hAnsi="Times New Roman" w:cs="Times New Roman"/>
          <w:sz w:val="28"/>
          <w:szCs w:val="28"/>
        </w:rPr>
      </w:pPr>
      <w:r>
        <w:rPr>
          <w:rFonts w:ascii="Times New Roman" w:hAnsi="Times New Roman" w:cs="Times New Roman"/>
          <w:sz w:val="28"/>
          <w:szCs w:val="28"/>
        </w:rPr>
        <w:t>Смоленцев Е.О.</w:t>
      </w:r>
    </w:p>
    <w:p w:rsidR="005C4F57" w:rsidRDefault="005C4F57" w:rsidP="005C4F57">
      <w:pPr>
        <w:rPr>
          <w:rFonts w:ascii="Times New Roman" w:hAnsi="Times New Roman" w:cs="Times New Roman"/>
          <w:sz w:val="28"/>
          <w:szCs w:val="28"/>
        </w:rPr>
      </w:pPr>
      <w:proofErr w:type="spellStart"/>
      <w:r>
        <w:rPr>
          <w:rFonts w:ascii="Times New Roman" w:hAnsi="Times New Roman" w:cs="Times New Roman"/>
          <w:sz w:val="28"/>
          <w:szCs w:val="28"/>
        </w:rPr>
        <w:t>Арушанян</w:t>
      </w:r>
      <w:proofErr w:type="spellEnd"/>
      <w:r>
        <w:rPr>
          <w:rFonts w:ascii="Times New Roman" w:hAnsi="Times New Roman" w:cs="Times New Roman"/>
          <w:sz w:val="28"/>
          <w:szCs w:val="28"/>
        </w:rPr>
        <w:t xml:space="preserve"> В.В.</w:t>
      </w:r>
    </w:p>
    <w:p w:rsidR="005C4F57" w:rsidRPr="005C4F57" w:rsidRDefault="005C4F57" w:rsidP="005C4F57">
      <w:pPr>
        <w:rPr>
          <w:rFonts w:ascii="Times New Roman" w:hAnsi="Times New Roman" w:cs="Times New Roman"/>
          <w:sz w:val="28"/>
          <w:szCs w:val="28"/>
        </w:rPr>
      </w:pPr>
    </w:p>
    <w:p w:rsidR="000B6289" w:rsidRDefault="000B6289"/>
    <w:sectPr w:rsidR="000B6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 w:name="StarSymbol, 'Arial Unicode M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rPr>
        <w:rFonts w:ascii="Symbol" w:hAnsi="Symbol" w:cs="Symbol"/>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color w:val="000000"/>
        <w:sz w:val="36"/>
        <w:szCs w:val="36"/>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color w:val="000000"/>
      </w:rPr>
    </w:lvl>
  </w:abstractNum>
  <w:abstractNum w:abstractNumId="2">
    <w:nsid w:val="00000003"/>
    <w:multiLevelType w:val="multilevel"/>
    <w:tmpl w:val="00000003"/>
    <w:name w:val="WW8Num2"/>
    <w:lvl w:ilvl="0">
      <w:start w:val="1"/>
      <w:numFmt w:val="bullet"/>
      <w:lvlText w:val=""/>
      <w:lvlJc w:val="left"/>
      <w:pPr>
        <w:tabs>
          <w:tab w:val="num" w:pos="360"/>
        </w:tabs>
        <w:ind w:left="360" w:hanging="360"/>
      </w:pPr>
      <w:rPr>
        <w:rFonts w:ascii="Symbol" w:hAnsi="Symbol" w:cs="StarSymbol"/>
      </w:rPr>
    </w:lvl>
    <w:lvl w:ilvl="1">
      <w:start w:val="1"/>
      <w:numFmt w:val="bullet"/>
      <w:lvlText w:val=""/>
      <w:lvlJc w:val="left"/>
      <w:pPr>
        <w:tabs>
          <w:tab w:val="num" w:pos="720"/>
        </w:tabs>
        <w:ind w:left="720" w:hanging="360"/>
      </w:pPr>
      <w:rPr>
        <w:rFonts w:ascii="Symbol" w:hAnsi="Symbol" w:cs="StarSymbol"/>
      </w:rPr>
    </w:lvl>
    <w:lvl w:ilvl="2">
      <w:start w:val="1"/>
      <w:numFmt w:val="bullet"/>
      <w:lvlText w:val=""/>
      <w:lvlJc w:val="left"/>
      <w:pPr>
        <w:tabs>
          <w:tab w:val="num" w:pos="1080"/>
        </w:tabs>
        <w:ind w:left="1080" w:hanging="360"/>
      </w:pPr>
      <w:rPr>
        <w:rFonts w:ascii="Symbol" w:hAnsi="Symbol" w:cs="StarSymbol"/>
      </w:rPr>
    </w:lvl>
    <w:lvl w:ilvl="3">
      <w:start w:val="1"/>
      <w:numFmt w:val="bullet"/>
      <w:lvlText w:val=""/>
      <w:lvlJc w:val="left"/>
      <w:pPr>
        <w:tabs>
          <w:tab w:val="num" w:pos="1440"/>
        </w:tabs>
        <w:ind w:left="1440" w:hanging="360"/>
      </w:pPr>
      <w:rPr>
        <w:rFonts w:ascii="Symbol" w:hAnsi="Symbol" w:cs="StarSymbol"/>
      </w:rPr>
    </w:lvl>
    <w:lvl w:ilvl="4">
      <w:start w:val="1"/>
      <w:numFmt w:val="bullet"/>
      <w:lvlText w:val=""/>
      <w:lvlJc w:val="left"/>
      <w:pPr>
        <w:tabs>
          <w:tab w:val="num" w:pos="1800"/>
        </w:tabs>
        <w:ind w:left="1800" w:hanging="360"/>
      </w:pPr>
      <w:rPr>
        <w:rFonts w:ascii="Symbol" w:hAnsi="Symbol" w:cs="StarSymbol"/>
      </w:rPr>
    </w:lvl>
    <w:lvl w:ilvl="5">
      <w:start w:val="1"/>
      <w:numFmt w:val="bullet"/>
      <w:lvlText w:val=""/>
      <w:lvlJc w:val="left"/>
      <w:pPr>
        <w:tabs>
          <w:tab w:val="num" w:pos="2160"/>
        </w:tabs>
        <w:ind w:left="2160" w:hanging="360"/>
      </w:pPr>
      <w:rPr>
        <w:rFonts w:ascii="Symbol" w:hAnsi="Symbol" w:cs="StarSymbol"/>
      </w:rPr>
    </w:lvl>
    <w:lvl w:ilvl="6">
      <w:start w:val="1"/>
      <w:numFmt w:val="bullet"/>
      <w:lvlText w:val=""/>
      <w:lvlJc w:val="left"/>
      <w:pPr>
        <w:tabs>
          <w:tab w:val="num" w:pos="2520"/>
        </w:tabs>
        <w:ind w:left="2520" w:hanging="360"/>
      </w:pPr>
      <w:rPr>
        <w:rFonts w:ascii="Symbol" w:hAnsi="Symbol" w:cs="StarSymbol"/>
      </w:rPr>
    </w:lvl>
    <w:lvl w:ilvl="7">
      <w:start w:val="1"/>
      <w:numFmt w:val="bullet"/>
      <w:lvlText w:val=""/>
      <w:lvlJc w:val="left"/>
      <w:pPr>
        <w:tabs>
          <w:tab w:val="num" w:pos="2880"/>
        </w:tabs>
        <w:ind w:left="2880" w:hanging="360"/>
      </w:pPr>
      <w:rPr>
        <w:rFonts w:ascii="Symbol" w:hAnsi="Symbol" w:cs="StarSymbol"/>
      </w:rPr>
    </w:lvl>
    <w:lvl w:ilvl="8">
      <w:start w:val="1"/>
      <w:numFmt w:val="bullet"/>
      <w:lvlText w:val=""/>
      <w:lvlJc w:val="left"/>
      <w:pPr>
        <w:tabs>
          <w:tab w:val="num" w:pos="3240"/>
        </w:tabs>
        <w:ind w:left="3240" w:hanging="360"/>
      </w:pPr>
      <w:rPr>
        <w:rFonts w:ascii="Symbol" w:hAnsi="Symbol" w:cs="StarSymbol"/>
      </w:rPr>
    </w:lvl>
  </w:abstractNum>
  <w:abstractNum w:abstractNumId="3">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4"/>
    <w:lvl w:ilvl="0">
      <w:start w:val="1"/>
      <w:numFmt w:val="decimal"/>
      <w:suff w:val="nothing"/>
      <w:lvlText w:val="%1."/>
      <w:lvlJc w:val="left"/>
      <w:pPr>
        <w:tabs>
          <w:tab w:val="num" w:pos="0"/>
        </w:tabs>
        <w:ind w:left="0" w:firstLine="0"/>
      </w:pPr>
      <w:rPr>
        <w:b/>
      </w:rPr>
    </w:lvl>
  </w:abstractNum>
  <w:abstractNum w:abstractNumId="5">
    <w:nsid w:val="00000006"/>
    <w:multiLevelType w:val="singleLevel"/>
    <w:tmpl w:val="00000006"/>
    <w:name w:val="WW8Num5"/>
    <w:lvl w:ilvl="0">
      <w:start w:val="1"/>
      <w:numFmt w:val="decimal"/>
      <w:lvlText w:val="%1."/>
      <w:lvlJc w:val="left"/>
      <w:pPr>
        <w:tabs>
          <w:tab w:val="num" w:pos="360"/>
        </w:tabs>
        <w:ind w:left="360" w:hanging="360"/>
      </w:pPr>
      <w:rPr>
        <w:rFonts w:ascii="StarSymbol" w:hAnsi="StarSymbol" w:cs="StarSymbol"/>
      </w:rPr>
    </w:lvl>
  </w:abstractNum>
  <w:abstractNum w:abstractNumId="6">
    <w:nsid w:val="00000007"/>
    <w:multiLevelType w:val="singleLevel"/>
    <w:tmpl w:val="00000007"/>
    <w:name w:val="WW8Num6"/>
    <w:lvl w:ilvl="0">
      <w:start w:val="2"/>
      <w:numFmt w:val="bullet"/>
      <w:lvlText w:val="-"/>
      <w:lvlJc w:val="left"/>
      <w:pPr>
        <w:tabs>
          <w:tab w:val="num" w:pos="435"/>
        </w:tabs>
        <w:ind w:left="435" w:hanging="360"/>
      </w:pPr>
      <w:rPr>
        <w:rFonts w:ascii="StarSymbol" w:hAnsi="StarSymbol" w:cs="StarSymbol"/>
        <w:sz w:val="18"/>
        <w:szCs w:val="18"/>
      </w:rPr>
    </w:lvl>
  </w:abstractNum>
  <w:abstractNum w:abstractNumId="7">
    <w:nsid w:val="00000010"/>
    <w:multiLevelType w:val="singleLevel"/>
    <w:tmpl w:val="00000010"/>
    <w:name w:val="WW8Num31"/>
    <w:lvl w:ilvl="0">
      <w:start w:val="1"/>
      <w:numFmt w:val="decimal"/>
      <w:lvlText w:val="%1."/>
      <w:lvlJc w:val="left"/>
      <w:pPr>
        <w:tabs>
          <w:tab w:val="num" w:pos="0"/>
        </w:tabs>
        <w:ind w:left="720" w:hanging="360"/>
      </w:pPr>
    </w:lvl>
  </w:abstractNum>
  <w:abstractNum w:abstractNumId="8">
    <w:nsid w:val="00000011"/>
    <w:multiLevelType w:val="singleLevel"/>
    <w:tmpl w:val="00000011"/>
    <w:name w:val="WW8Num32"/>
    <w:lvl w:ilvl="0">
      <w:start w:val="1"/>
      <w:numFmt w:val="bullet"/>
      <w:lvlText w:val=""/>
      <w:lvlJc w:val="left"/>
      <w:pPr>
        <w:tabs>
          <w:tab w:val="num" w:pos="0"/>
        </w:tabs>
        <w:ind w:left="720" w:hanging="360"/>
      </w:pPr>
      <w:rPr>
        <w:rFonts w:ascii="Wingdings" w:hAnsi="Wingdings" w:cs="Wingdings" w:hint="default"/>
        <w:sz w:val="28"/>
      </w:rPr>
    </w:lvl>
  </w:abstractNum>
  <w:abstractNum w:abstractNumId="9">
    <w:nsid w:val="00000012"/>
    <w:multiLevelType w:val="singleLevel"/>
    <w:tmpl w:val="00000012"/>
    <w:name w:val="WW8Num33"/>
    <w:lvl w:ilvl="0">
      <w:start w:val="1"/>
      <w:numFmt w:val="bullet"/>
      <w:lvlText w:val=""/>
      <w:lvlJc w:val="left"/>
      <w:pPr>
        <w:tabs>
          <w:tab w:val="num" w:pos="0"/>
        </w:tabs>
        <w:ind w:left="1724" w:hanging="360"/>
      </w:pPr>
      <w:rPr>
        <w:rFonts w:ascii="Wingdings" w:hAnsi="Wingdings" w:cs="Wingdings" w:hint="default"/>
      </w:rPr>
    </w:lvl>
  </w:abstractNum>
  <w:abstractNum w:abstractNumId="10">
    <w:nsid w:val="00000013"/>
    <w:multiLevelType w:val="singleLevel"/>
    <w:tmpl w:val="00000013"/>
    <w:name w:val="WW8Num34"/>
    <w:lvl w:ilvl="0">
      <w:start w:val="1"/>
      <w:numFmt w:val="decimal"/>
      <w:lvlText w:val="%1."/>
      <w:lvlJc w:val="left"/>
      <w:pPr>
        <w:tabs>
          <w:tab w:val="num" w:pos="0"/>
        </w:tabs>
        <w:ind w:left="720" w:hanging="360"/>
      </w:pPr>
      <w:rPr>
        <w:sz w:val="28"/>
        <w:szCs w:val="28"/>
      </w:rPr>
    </w:lvl>
  </w:abstractNum>
  <w:abstractNum w:abstractNumId="11">
    <w:nsid w:val="00000014"/>
    <w:multiLevelType w:val="singleLevel"/>
    <w:tmpl w:val="00000014"/>
    <w:name w:val="WW8Num35"/>
    <w:lvl w:ilvl="0">
      <w:start w:val="1"/>
      <w:numFmt w:val="decimal"/>
      <w:lvlText w:val="%1."/>
      <w:lvlJc w:val="left"/>
      <w:pPr>
        <w:tabs>
          <w:tab w:val="num" w:pos="0"/>
        </w:tabs>
        <w:ind w:left="720" w:hanging="360"/>
      </w:pPr>
      <w:rPr>
        <w:b/>
        <w:szCs w:val="28"/>
      </w:rPr>
    </w:lvl>
  </w:abstractNum>
  <w:abstractNum w:abstractNumId="12">
    <w:nsid w:val="00000015"/>
    <w:multiLevelType w:val="singleLevel"/>
    <w:tmpl w:val="00000015"/>
    <w:name w:val="WW8Num36"/>
    <w:lvl w:ilvl="0">
      <w:start w:val="1"/>
      <w:numFmt w:val="decimal"/>
      <w:lvlText w:val="%1."/>
      <w:lvlJc w:val="left"/>
      <w:pPr>
        <w:tabs>
          <w:tab w:val="num" w:pos="0"/>
        </w:tabs>
        <w:ind w:left="720" w:hanging="360"/>
      </w:pPr>
      <w:rPr>
        <w:i/>
        <w:sz w:val="28"/>
      </w:rPr>
    </w:lvl>
  </w:abstractNum>
  <w:abstractNum w:abstractNumId="13">
    <w:nsid w:val="00000016"/>
    <w:multiLevelType w:val="singleLevel"/>
    <w:tmpl w:val="00000016"/>
    <w:name w:val="WW8Num37"/>
    <w:lvl w:ilvl="0">
      <w:start w:val="1"/>
      <w:numFmt w:val="bullet"/>
      <w:lvlText w:val=""/>
      <w:lvlJc w:val="left"/>
      <w:pPr>
        <w:tabs>
          <w:tab w:val="num" w:pos="720"/>
        </w:tabs>
        <w:ind w:left="720" w:hanging="360"/>
      </w:pPr>
      <w:rPr>
        <w:rFonts w:ascii="Symbol" w:hAnsi="Symbol" w:cs="Symbol" w:hint="default"/>
      </w:rPr>
    </w:lvl>
  </w:abstractNum>
  <w:abstractNum w:abstractNumId="14">
    <w:nsid w:val="0000001A"/>
    <w:multiLevelType w:val="singleLevel"/>
    <w:tmpl w:val="0000001A"/>
    <w:name w:val="WW8Num41"/>
    <w:lvl w:ilvl="0">
      <w:start w:val="1"/>
      <w:numFmt w:val="decimal"/>
      <w:lvlText w:val="%1."/>
      <w:lvlJc w:val="left"/>
      <w:pPr>
        <w:tabs>
          <w:tab w:val="num" w:pos="928"/>
        </w:tabs>
        <w:ind w:left="928" w:hanging="360"/>
      </w:pPr>
      <w:rPr>
        <w:rFonts w:hint="default"/>
        <w:b w:val="0"/>
      </w:rPr>
    </w:lvl>
  </w:abstractNum>
  <w:abstractNum w:abstractNumId="15">
    <w:nsid w:val="0000001B"/>
    <w:multiLevelType w:val="singleLevel"/>
    <w:tmpl w:val="0000001B"/>
    <w:name w:val="WW8Num42"/>
    <w:lvl w:ilvl="0">
      <w:start w:val="1"/>
      <w:numFmt w:val="bullet"/>
      <w:lvlText w:val=""/>
      <w:lvlJc w:val="left"/>
      <w:pPr>
        <w:tabs>
          <w:tab w:val="num" w:pos="360"/>
        </w:tabs>
        <w:ind w:left="360" w:hanging="360"/>
      </w:pPr>
      <w:rPr>
        <w:rFonts w:ascii="Symbol" w:hAnsi="Symbol" w:cs="Symbol" w:hint="default"/>
      </w:rPr>
    </w:lvl>
  </w:abstractNum>
  <w:abstractNum w:abstractNumId="16">
    <w:nsid w:val="0000001C"/>
    <w:multiLevelType w:val="multilevel"/>
    <w:tmpl w:val="0000001C"/>
    <w:lvl w:ilvl="0">
      <w:start w:val="1"/>
      <w:numFmt w:val="bullet"/>
      <w:lvlText w:val="•"/>
      <w:lvlJc w:val="left"/>
      <w:pPr>
        <w:tabs>
          <w:tab w:val="num" w:pos="1429"/>
        </w:tabs>
        <w:ind w:left="142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D"/>
    <w:multiLevelType w:val="multilevel"/>
    <w:tmpl w:val="0000001D"/>
    <w:lvl w:ilvl="0">
      <w:start w:val="1"/>
      <w:numFmt w:val="bullet"/>
      <w:lvlText w:val="•"/>
      <w:lvlJc w:val="left"/>
      <w:pPr>
        <w:tabs>
          <w:tab w:val="num" w:pos="1429"/>
        </w:tabs>
        <w:ind w:left="142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676EF3"/>
    <w:multiLevelType w:val="multilevel"/>
    <w:tmpl w:val="53BCC20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07987411"/>
    <w:multiLevelType w:val="multilevel"/>
    <w:tmpl w:val="FEA498C8"/>
    <w:styleLink w:val="WW8Num1"/>
    <w:lvl w:ilvl="0">
      <w:start w:val="1"/>
      <w:numFmt w:val="decimal"/>
      <w:lvlText w:val="%1."/>
      <w:lvlJc w:val="left"/>
      <w:rPr>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CC26D9A"/>
    <w:multiLevelType w:val="multilevel"/>
    <w:tmpl w:val="F3D01A00"/>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2FB2695"/>
    <w:multiLevelType w:val="multilevel"/>
    <w:tmpl w:val="B630CD10"/>
    <w:styleLink w:val="WWOutlineListStyle3"/>
    <w:lvl w:ilvl="0">
      <w:start w:val="1"/>
      <w:numFmt w:val="decimal"/>
      <w:lvlText w:val="%1."/>
      <w:lvlJc w:val="left"/>
      <w:rPr>
        <w:rFonts w:ascii="Symbol" w:hAnsi="Symbol" w:cs="StarSymbol, 'Arial Unicode MS'"/>
        <w:sz w:val="18"/>
        <w:szCs w:val="18"/>
      </w:rPr>
    </w:lvl>
    <w:lvl w:ilvl="1">
      <w:start w:val="1"/>
      <w:numFmt w:val="none"/>
      <w:lvlText w:val=""/>
      <w:lvlJc w:val="left"/>
    </w:lvl>
    <w:lvl w:ilvl="2">
      <w:start w:val="1"/>
      <w:numFmt w:val="decimal"/>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decimal"/>
      <w:lvlText w:val="%8."/>
      <w:lvlJc w:val="left"/>
    </w:lvl>
    <w:lvl w:ilvl="8">
      <w:start w:val="1"/>
      <w:numFmt w:val="decimal"/>
      <w:lvlText w:val="%9."/>
      <w:lvlJc w:val="left"/>
    </w:lvl>
  </w:abstractNum>
  <w:abstractNum w:abstractNumId="22">
    <w:nsid w:val="245E6407"/>
    <w:multiLevelType w:val="multilevel"/>
    <w:tmpl w:val="61767B80"/>
    <w:styleLink w:val="WW8Num7"/>
    <w:lvl w:ilvl="0">
      <w:numFmt w:val="bullet"/>
      <w:lvlText w:val="-"/>
      <w:lvlJc w:val="left"/>
      <w:rPr>
        <w:rFonts w:ascii="StarSymbol, 'Arial Unicode MS'" w:hAnsi="StarSymbol, 'Arial Unicode MS'" w:cs="StarSymbol, '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A5C45BF"/>
    <w:multiLevelType w:val="multilevel"/>
    <w:tmpl w:val="F6EC3F38"/>
    <w:styleLink w:val="WWOutlineListStyle2"/>
    <w:lvl w:ilvl="0">
      <w:start w:val="1"/>
      <w:numFmt w:val="decimal"/>
      <w:lvlText w:val="%1."/>
      <w:lvlJc w:val="left"/>
      <w:rPr>
        <w:rFonts w:ascii="Symbol" w:hAnsi="Symbol" w:cs="StarSymbol, 'Arial Unicode MS'"/>
        <w:sz w:val="18"/>
        <w:szCs w:val="18"/>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lvl>
    <w:lvl w:ilvl="8">
      <w:start w:val="1"/>
      <w:numFmt w:val="decimal"/>
      <w:lvlText w:val="%9."/>
      <w:lvlJc w:val="left"/>
    </w:lvl>
  </w:abstractNum>
  <w:abstractNum w:abstractNumId="24">
    <w:nsid w:val="2CFC7079"/>
    <w:multiLevelType w:val="hybridMultilevel"/>
    <w:tmpl w:val="4656BF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30613F0E"/>
    <w:multiLevelType w:val="hybridMultilevel"/>
    <w:tmpl w:val="7F4AD7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08527F4"/>
    <w:multiLevelType w:val="multilevel"/>
    <w:tmpl w:val="C66A4640"/>
    <w:styleLink w:val="WW8Num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7">
    <w:nsid w:val="36BB6684"/>
    <w:multiLevelType w:val="multilevel"/>
    <w:tmpl w:val="29260B6C"/>
    <w:lvl w:ilvl="0">
      <w:numFmt w:val="bullet"/>
      <w:lvlText w:val="-"/>
      <w:lvlJc w:val="left"/>
      <w:pPr>
        <w:ind w:left="435" w:hanging="360"/>
      </w:pPr>
      <w:rPr>
        <w:rFonts w:ascii="StarSymbol" w:hAnsi="StarSymbol" w:cs="StarSymbol"/>
        <w:sz w:val="18"/>
        <w:szCs w:val="1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370A3B63"/>
    <w:multiLevelType w:val="multilevel"/>
    <w:tmpl w:val="2E282A36"/>
    <w:styleLink w:val="WW8Num11"/>
    <w:lvl w:ilvl="0">
      <w:start w:val="1"/>
      <w:numFmt w:val="decimal"/>
      <w:lvlText w:val="%1."/>
      <w:lvlJc w:val="left"/>
      <w:rPr>
        <w:i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92F07E7"/>
    <w:multiLevelType w:val="multilevel"/>
    <w:tmpl w:val="AF62D03E"/>
    <w:styleLink w:val="WW8Num10"/>
    <w:lvl w:ilvl="0">
      <w:start w:val="1"/>
      <w:numFmt w:val="decimal"/>
      <w:lvlText w:val="%1."/>
      <w:lvlJc w:val="left"/>
      <w:rPr>
        <w:i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CC754BF"/>
    <w:multiLevelType w:val="multilevel"/>
    <w:tmpl w:val="D56047D4"/>
    <w:styleLink w:val="WW8Num4"/>
    <w:lvl w:ilvl="0">
      <w:start w:val="1"/>
      <w:numFmt w:val="decimal"/>
      <w:lvlText w:val="%1."/>
      <w:lvlJc w:val="left"/>
      <w:rPr>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4C27B42"/>
    <w:multiLevelType w:val="hybridMultilevel"/>
    <w:tmpl w:val="4754E894"/>
    <w:lvl w:ilvl="0" w:tplc="220A29D2">
      <w:start w:val="1"/>
      <w:numFmt w:val="decimal"/>
      <w:lvlText w:val="%1."/>
      <w:lvlJc w:val="left"/>
      <w:pPr>
        <w:tabs>
          <w:tab w:val="num" w:pos="720"/>
        </w:tabs>
        <w:ind w:left="720" w:hanging="360"/>
      </w:pPr>
      <w:rPr>
        <w:rFonts w:ascii="Times New Roman" w:eastAsia="Times New Roman" w:hAnsi="Times New Roman" w:cs="Times New Roman"/>
      </w:rPr>
    </w:lvl>
    <w:lvl w:ilvl="1" w:tplc="2E7497D2" w:tentative="1">
      <w:start w:val="1"/>
      <w:numFmt w:val="decimal"/>
      <w:lvlText w:val="%2."/>
      <w:lvlJc w:val="left"/>
      <w:pPr>
        <w:tabs>
          <w:tab w:val="num" w:pos="1440"/>
        </w:tabs>
        <w:ind w:left="1440" w:hanging="360"/>
      </w:pPr>
    </w:lvl>
    <w:lvl w:ilvl="2" w:tplc="D7AEBEAA" w:tentative="1">
      <w:start w:val="1"/>
      <w:numFmt w:val="decimal"/>
      <w:lvlText w:val="%3."/>
      <w:lvlJc w:val="left"/>
      <w:pPr>
        <w:tabs>
          <w:tab w:val="num" w:pos="2160"/>
        </w:tabs>
        <w:ind w:left="2160" w:hanging="360"/>
      </w:pPr>
    </w:lvl>
    <w:lvl w:ilvl="3" w:tplc="EFDECE0A" w:tentative="1">
      <w:start w:val="1"/>
      <w:numFmt w:val="decimal"/>
      <w:lvlText w:val="%4."/>
      <w:lvlJc w:val="left"/>
      <w:pPr>
        <w:tabs>
          <w:tab w:val="num" w:pos="2880"/>
        </w:tabs>
        <w:ind w:left="2880" w:hanging="360"/>
      </w:pPr>
    </w:lvl>
    <w:lvl w:ilvl="4" w:tplc="E8AE0A68" w:tentative="1">
      <w:start w:val="1"/>
      <w:numFmt w:val="decimal"/>
      <w:lvlText w:val="%5."/>
      <w:lvlJc w:val="left"/>
      <w:pPr>
        <w:tabs>
          <w:tab w:val="num" w:pos="3600"/>
        </w:tabs>
        <w:ind w:left="3600" w:hanging="360"/>
      </w:pPr>
    </w:lvl>
    <w:lvl w:ilvl="5" w:tplc="7EF2AD7E" w:tentative="1">
      <w:start w:val="1"/>
      <w:numFmt w:val="decimal"/>
      <w:lvlText w:val="%6."/>
      <w:lvlJc w:val="left"/>
      <w:pPr>
        <w:tabs>
          <w:tab w:val="num" w:pos="4320"/>
        </w:tabs>
        <w:ind w:left="4320" w:hanging="360"/>
      </w:pPr>
    </w:lvl>
    <w:lvl w:ilvl="6" w:tplc="69CC4512" w:tentative="1">
      <w:start w:val="1"/>
      <w:numFmt w:val="decimal"/>
      <w:lvlText w:val="%7."/>
      <w:lvlJc w:val="left"/>
      <w:pPr>
        <w:tabs>
          <w:tab w:val="num" w:pos="5040"/>
        </w:tabs>
        <w:ind w:left="5040" w:hanging="360"/>
      </w:pPr>
    </w:lvl>
    <w:lvl w:ilvl="7" w:tplc="1AB28A88" w:tentative="1">
      <w:start w:val="1"/>
      <w:numFmt w:val="decimal"/>
      <w:lvlText w:val="%8."/>
      <w:lvlJc w:val="left"/>
      <w:pPr>
        <w:tabs>
          <w:tab w:val="num" w:pos="5760"/>
        </w:tabs>
        <w:ind w:left="5760" w:hanging="360"/>
      </w:pPr>
    </w:lvl>
    <w:lvl w:ilvl="8" w:tplc="16E22C1A" w:tentative="1">
      <w:start w:val="1"/>
      <w:numFmt w:val="decimal"/>
      <w:lvlText w:val="%9."/>
      <w:lvlJc w:val="left"/>
      <w:pPr>
        <w:tabs>
          <w:tab w:val="num" w:pos="6480"/>
        </w:tabs>
        <w:ind w:left="6480" w:hanging="360"/>
      </w:pPr>
    </w:lvl>
  </w:abstractNum>
  <w:abstractNum w:abstractNumId="32">
    <w:nsid w:val="451502E0"/>
    <w:multiLevelType w:val="multilevel"/>
    <w:tmpl w:val="DF0E96B6"/>
    <w:lvl w:ilvl="0">
      <w:start w:val="1"/>
      <w:numFmt w:val="decimal"/>
      <w:lvlText w:val="%1."/>
      <w:lvlJc w:val="left"/>
      <w:pPr>
        <w:ind w:left="360" w:hanging="360"/>
      </w:pPr>
      <w:rPr>
        <w:rFonts w:ascii="StarSymbol" w:hAnsi="StarSymbol" w:cs="Star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nsid w:val="4B2D5323"/>
    <w:multiLevelType w:val="multilevel"/>
    <w:tmpl w:val="5CC68900"/>
    <w:styleLink w:val="WW8Num6"/>
    <w:lvl w:ilvl="0">
      <w:start w:val="1"/>
      <w:numFmt w:val="decimal"/>
      <w:lvlText w:val="%1."/>
      <w:lvlJc w:val="left"/>
      <w:rPr>
        <w:rFonts w:ascii="Symbol" w:hAnsi="Symbol" w:cs="StarSymbol, '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4EAC5A4D"/>
    <w:multiLevelType w:val="multilevel"/>
    <w:tmpl w:val="10D88D62"/>
    <w:styleLink w:val="WW8Num5"/>
    <w:lvl w:ilvl="0">
      <w:start w:val="1"/>
      <w:numFmt w:val="decimal"/>
      <w:lvlText w:val="%1."/>
      <w:lvlJc w:val="left"/>
      <w:rPr>
        <w:b w:val="0"/>
        <w:bCs/>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515914BA"/>
    <w:multiLevelType w:val="multilevel"/>
    <w:tmpl w:val="D352AD7E"/>
    <w:styleLink w:val="WWOutlineListStyle1"/>
    <w:lvl w:ilvl="0">
      <w:start w:val="1"/>
      <w:numFmt w:val="decimal"/>
      <w:lvlText w:val="%1."/>
      <w:lvlJc w:val="left"/>
      <w:rPr>
        <w:rFonts w:ascii="Symbol" w:hAnsi="Symbol" w:cs="StarSymbol, 'Arial Unicode MS'"/>
        <w:sz w:val="18"/>
        <w:szCs w:val="18"/>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lvl>
    <w:lvl w:ilvl="8">
      <w:start w:val="1"/>
      <w:numFmt w:val="decimal"/>
      <w:lvlText w:val="%9."/>
      <w:lvlJc w:val="left"/>
    </w:lvl>
  </w:abstractNum>
  <w:abstractNum w:abstractNumId="36">
    <w:nsid w:val="5AE4183D"/>
    <w:multiLevelType w:val="multilevel"/>
    <w:tmpl w:val="25384D6A"/>
    <w:styleLink w:val="WW8Num2"/>
    <w:lvl w:ilvl="0">
      <w:numFmt w:val="bullet"/>
      <w:lvlText w:val="•"/>
      <w:lvlJc w:val="left"/>
      <w:rPr>
        <w:rFonts w:ascii="Times New Roman" w:hAnsi="Times New Roman"/>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37">
    <w:nsid w:val="60B41B92"/>
    <w:multiLevelType w:val="multilevel"/>
    <w:tmpl w:val="BBE6F098"/>
    <w:styleLink w:val="WWOutlineListStyle"/>
    <w:lvl w:ilvl="0">
      <w:start w:val="1"/>
      <w:numFmt w:val="decimal"/>
      <w:lvlText w:val="%1."/>
      <w:lvlJc w:val="left"/>
      <w:rPr>
        <w:rFonts w:ascii="Symbol" w:hAnsi="Symbol" w:cs="StarSymbol, 'Arial Unicode MS'"/>
        <w:sz w:val="18"/>
        <w:szCs w:val="18"/>
      </w:rPr>
    </w:lvl>
    <w:lvl w:ilvl="1">
      <w:start w:val="1"/>
      <w:numFmt w:val="none"/>
      <w:lvlText w:val=""/>
      <w:lvlJc w:val="left"/>
    </w:lvl>
    <w:lvl w:ilvl="2">
      <w:start w:val="1"/>
      <w:numFmt w:val="decimal"/>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decimal"/>
      <w:lvlText w:val="%8."/>
      <w:lvlJc w:val="left"/>
    </w:lvl>
    <w:lvl w:ilvl="8">
      <w:start w:val="1"/>
      <w:numFmt w:val="decimal"/>
      <w:lvlText w:val="%9."/>
      <w:lvlJc w:val="left"/>
    </w:lvl>
  </w:abstractNum>
  <w:abstractNum w:abstractNumId="38">
    <w:nsid w:val="61B06045"/>
    <w:multiLevelType w:val="multilevel"/>
    <w:tmpl w:val="F928F57A"/>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6CDB4E51"/>
    <w:multiLevelType w:val="multilevel"/>
    <w:tmpl w:val="69DC8C36"/>
    <w:lvl w:ilvl="0">
      <w:start w:val="1"/>
      <w:numFmt w:val="decimal"/>
      <w:lvlText w:val="%1."/>
      <w:lvlJc w:val="left"/>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nsid w:val="7E072170"/>
    <w:multiLevelType w:val="multilevel"/>
    <w:tmpl w:val="D848C9F4"/>
    <w:lvl w:ilvl="0">
      <w:numFmt w:val="bullet"/>
      <w:lvlText w:val=""/>
      <w:lvlJc w:val="left"/>
      <w:pPr>
        <w:ind w:left="360" w:hanging="360"/>
      </w:pPr>
      <w:rPr>
        <w:rFonts w:ascii="Symbol" w:hAnsi="Symbol" w:cs="StarSymbol"/>
      </w:rPr>
    </w:lvl>
    <w:lvl w:ilvl="1">
      <w:numFmt w:val="bullet"/>
      <w:lvlText w:val=""/>
      <w:lvlJc w:val="left"/>
      <w:pPr>
        <w:ind w:left="720" w:hanging="360"/>
      </w:pPr>
      <w:rPr>
        <w:rFonts w:ascii="Symbol" w:hAnsi="Symbol" w:cs="StarSymbol"/>
      </w:rPr>
    </w:lvl>
    <w:lvl w:ilvl="2">
      <w:numFmt w:val="bullet"/>
      <w:lvlText w:val=""/>
      <w:lvlJc w:val="left"/>
      <w:pPr>
        <w:ind w:left="1080" w:hanging="360"/>
      </w:pPr>
      <w:rPr>
        <w:rFonts w:ascii="Symbol" w:hAnsi="Symbol" w:cs="StarSymbol"/>
      </w:rPr>
    </w:lvl>
    <w:lvl w:ilvl="3">
      <w:numFmt w:val="bullet"/>
      <w:lvlText w:val=""/>
      <w:lvlJc w:val="left"/>
      <w:pPr>
        <w:ind w:left="1440" w:hanging="360"/>
      </w:pPr>
      <w:rPr>
        <w:rFonts w:ascii="Symbol" w:hAnsi="Symbol" w:cs="StarSymbol"/>
      </w:rPr>
    </w:lvl>
    <w:lvl w:ilvl="4">
      <w:numFmt w:val="bullet"/>
      <w:lvlText w:val=""/>
      <w:lvlJc w:val="left"/>
      <w:pPr>
        <w:ind w:left="1800" w:hanging="360"/>
      </w:pPr>
      <w:rPr>
        <w:rFonts w:ascii="Symbol" w:hAnsi="Symbol" w:cs="StarSymbol"/>
      </w:rPr>
    </w:lvl>
    <w:lvl w:ilvl="5">
      <w:numFmt w:val="bullet"/>
      <w:lvlText w:val=""/>
      <w:lvlJc w:val="left"/>
      <w:pPr>
        <w:ind w:left="2160" w:hanging="360"/>
      </w:pPr>
      <w:rPr>
        <w:rFonts w:ascii="Symbol" w:hAnsi="Symbol" w:cs="StarSymbol"/>
      </w:rPr>
    </w:lvl>
    <w:lvl w:ilvl="6">
      <w:numFmt w:val="bullet"/>
      <w:lvlText w:val=""/>
      <w:lvlJc w:val="left"/>
      <w:pPr>
        <w:ind w:left="2520" w:hanging="360"/>
      </w:pPr>
      <w:rPr>
        <w:rFonts w:ascii="Symbol" w:hAnsi="Symbol" w:cs="StarSymbol"/>
      </w:rPr>
    </w:lvl>
    <w:lvl w:ilvl="7">
      <w:numFmt w:val="bullet"/>
      <w:lvlText w:val=""/>
      <w:lvlJc w:val="left"/>
      <w:pPr>
        <w:ind w:left="2880" w:hanging="360"/>
      </w:pPr>
      <w:rPr>
        <w:rFonts w:ascii="Symbol" w:hAnsi="Symbol" w:cs="StarSymbol"/>
      </w:rPr>
    </w:lvl>
    <w:lvl w:ilvl="8">
      <w:numFmt w:val="bullet"/>
      <w:lvlText w:val=""/>
      <w:lvlJc w:val="left"/>
      <w:pPr>
        <w:ind w:left="3240" w:hanging="360"/>
      </w:pPr>
      <w:rPr>
        <w:rFonts w:ascii="Symbol" w:hAnsi="Symbol" w:cs="StarSymbol"/>
      </w:rPr>
    </w:lvl>
  </w:abstractNum>
  <w:abstractNum w:abstractNumId="41">
    <w:nsid w:val="7FF35280"/>
    <w:multiLevelType w:val="multilevel"/>
    <w:tmpl w:val="9022E3DE"/>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9"/>
  </w:num>
  <w:num w:numId="3">
    <w:abstractNumId w:val="36"/>
  </w:num>
  <w:num w:numId="4">
    <w:abstractNumId w:val="37"/>
  </w:num>
  <w:num w:numId="5">
    <w:abstractNumId w:val="33"/>
  </w:num>
  <w:num w:numId="6">
    <w:abstractNumId w:val="22"/>
  </w:num>
  <w:num w:numId="7">
    <w:abstractNumId w:val="26"/>
  </w:num>
  <w:num w:numId="8">
    <w:abstractNumId w:val="29"/>
  </w:num>
  <w:num w:numId="9">
    <w:abstractNumId w:val="28"/>
  </w:num>
  <w:num w:numId="10">
    <w:abstractNumId w:val="34"/>
  </w:num>
  <w:num w:numId="11">
    <w:abstractNumId w:val="41"/>
  </w:num>
  <w:num w:numId="12">
    <w:abstractNumId w:val="30"/>
  </w:num>
  <w:num w:numId="13">
    <w:abstractNumId w:val="20"/>
  </w:num>
  <w:num w:numId="14">
    <w:abstractNumId w:val="39"/>
  </w:num>
  <w:num w:numId="15">
    <w:abstractNumId w:val="32"/>
  </w:num>
  <w:num w:numId="16">
    <w:abstractNumId w:val="27"/>
  </w:num>
  <w:num w:numId="17">
    <w:abstractNumId w:val="40"/>
  </w:num>
  <w:num w:numId="18">
    <w:abstractNumId w:val="1"/>
  </w:num>
  <w:num w:numId="19">
    <w:abstractNumId w:val="21"/>
  </w:num>
  <w:num w:numId="20">
    <w:abstractNumId w:val="23"/>
  </w:num>
  <w:num w:numId="21">
    <w:abstractNumId w:val="35"/>
  </w:num>
  <w:num w:numId="22">
    <w:abstractNumId w:val="38"/>
  </w:num>
  <w:num w:numId="23">
    <w:abstractNumId w:val="18"/>
  </w:num>
  <w:num w:numId="24">
    <w:abstractNumId w:val="25"/>
  </w:num>
  <w:num w:numId="25">
    <w:abstractNumId w:val="24"/>
  </w:num>
  <w:num w:numId="26">
    <w:abstractNumId w:val="2"/>
  </w:num>
  <w:num w:numId="27">
    <w:abstractNumId w:val="31"/>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15"/>
  </w:num>
  <w:num w:numId="41">
    <w:abstractNumId w:val="16"/>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49E4"/>
    <w:rsid w:val="000B6289"/>
    <w:rsid w:val="001F49E4"/>
    <w:rsid w:val="005C4F57"/>
    <w:rsid w:val="00661657"/>
    <w:rsid w:val="007611F0"/>
    <w:rsid w:val="00A94470"/>
    <w:rsid w:val="00DA7EEF"/>
    <w:rsid w:val="00F06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49E4"/>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8"/>
      <w:szCs w:val="20"/>
      <w:u w:val="single"/>
      <w:lang w:eastAsia="ar-SA"/>
    </w:rPr>
  </w:style>
  <w:style w:type="paragraph" w:styleId="2">
    <w:name w:val="heading 2"/>
    <w:basedOn w:val="a"/>
    <w:next w:val="a"/>
    <w:link w:val="20"/>
    <w:qFormat/>
    <w:rsid w:val="001F49E4"/>
    <w:pPr>
      <w:keepNext/>
      <w:numPr>
        <w:ilvl w:val="1"/>
        <w:numId w:val="1"/>
      </w:numPr>
      <w:tabs>
        <w:tab w:val="left" w:pos="576"/>
      </w:tabs>
      <w:suppressAutoHyphens/>
      <w:spacing w:after="0" w:line="240" w:lineRule="auto"/>
      <w:ind w:left="1416" w:right="-1701" w:firstLine="0"/>
      <w:outlineLvl w:val="1"/>
    </w:pPr>
    <w:rPr>
      <w:rFonts w:ascii="Times New Roman" w:eastAsia="Times New Roman" w:hAnsi="Times New Roman" w:cs="Times New Roman"/>
      <w:b/>
      <w:i/>
      <w:color w:val="FF0000"/>
      <w:sz w:val="44"/>
      <w:szCs w:val="20"/>
      <w:lang w:eastAsia="ar-SA"/>
    </w:rPr>
  </w:style>
  <w:style w:type="paragraph" w:styleId="3">
    <w:name w:val="heading 3"/>
    <w:basedOn w:val="a"/>
    <w:next w:val="a"/>
    <w:link w:val="30"/>
    <w:qFormat/>
    <w:rsid w:val="001F49E4"/>
    <w:pPr>
      <w:keepNext/>
      <w:numPr>
        <w:ilvl w:val="2"/>
        <w:numId w:val="1"/>
      </w:numPr>
      <w:tabs>
        <w:tab w:val="left" w:pos="720"/>
      </w:tabs>
      <w:suppressAutoHyphens/>
      <w:spacing w:after="0" w:line="240" w:lineRule="auto"/>
      <w:ind w:left="708" w:right="-1701" w:firstLine="0"/>
      <w:outlineLvl w:val="2"/>
    </w:pPr>
    <w:rPr>
      <w:rFonts w:ascii="Times New Roman" w:eastAsia="Times New Roman" w:hAnsi="Times New Roman" w:cs="Times New Roman"/>
      <w:b/>
      <w:color w:val="0000FF"/>
      <w:sz w:val="28"/>
      <w:szCs w:val="20"/>
      <w:lang w:eastAsia="ar-SA"/>
    </w:rPr>
  </w:style>
  <w:style w:type="paragraph" w:styleId="4">
    <w:name w:val="heading 4"/>
    <w:basedOn w:val="a"/>
    <w:next w:val="a"/>
    <w:link w:val="40"/>
    <w:qFormat/>
    <w:rsid w:val="001F49E4"/>
    <w:pPr>
      <w:keepNext/>
      <w:numPr>
        <w:ilvl w:val="3"/>
        <w:numId w:val="1"/>
      </w:numPr>
      <w:tabs>
        <w:tab w:val="left" w:pos="864"/>
      </w:tabs>
      <w:suppressAutoHyphens/>
      <w:spacing w:after="0" w:line="240" w:lineRule="auto"/>
      <w:outlineLvl w:val="3"/>
    </w:pPr>
    <w:rPr>
      <w:rFonts w:ascii="Times New Roman" w:eastAsia="Times New Roman" w:hAnsi="Times New Roman" w:cs="Times New Roman"/>
      <w:color w:val="FF0000"/>
      <w:sz w:val="40"/>
      <w:szCs w:val="20"/>
      <w:lang w:eastAsia="ar-SA"/>
    </w:rPr>
  </w:style>
  <w:style w:type="paragraph" w:styleId="5">
    <w:name w:val="heading 5"/>
    <w:basedOn w:val="a"/>
    <w:next w:val="a"/>
    <w:link w:val="50"/>
    <w:qFormat/>
    <w:rsid w:val="001F49E4"/>
    <w:pPr>
      <w:numPr>
        <w:ilvl w:val="4"/>
        <w:numId w:val="1"/>
      </w:numPr>
      <w:tabs>
        <w:tab w:val="left" w:pos="1008"/>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1F49E4"/>
    <w:pPr>
      <w:numPr>
        <w:ilvl w:val="5"/>
        <w:numId w:val="1"/>
      </w:numPr>
      <w:tabs>
        <w:tab w:val="left" w:pos="1152"/>
      </w:tabs>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1F49E4"/>
    <w:pPr>
      <w:numPr>
        <w:ilvl w:val="6"/>
        <w:numId w:val="1"/>
      </w:numPr>
      <w:tabs>
        <w:tab w:val="left" w:pos="1296"/>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1F49E4"/>
    <w:pPr>
      <w:keepNext/>
      <w:numPr>
        <w:ilvl w:val="7"/>
        <w:numId w:val="1"/>
      </w:numPr>
      <w:tabs>
        <w:tab w:val="left" w:pos="1440"/>
      </w:tabs>
      <w:suppressAutoHyphens/>
      <w:spacing w:after="0" w:line="240" w:lineRule="auto"/>
      <w:ind w:left="709" w:right="1644" w:firstLine="0"/>
      <w:jc w:val="both"/>
      <w:outlineLvl w:val="7"/>
    </w:pPr>
    <w:rPr>
      <w:rFonts w:ascii="Times New Roman" w:eastAsia="Times New Roman" w:hAnsi="Times New Roman" w:cs="Times New Roman"/>
      <w:b/>
      <w:bCs/>
      <w:color w:val="000000"/>
      <w:sz w:val="28"/>
      <w:szCs w:val="20"/>
      <w:lang w:eastAsia="ar-SA"/>
    </w:rPr>
  </w:style>
  <w:style w:type="paragraph" w:styleId="9">
    <w:name w:val="heading 9"/>
    <w:basedOn w:val="a"/>
    <w:next w:val="a"/>
    <w:link w:val="90"/>
    <w:qFormat/>
    <w:rsid w:val="001F49E4"/>
    <w:pPr>
      <w:keepNext/>
      <w:numPr>
        <w:ilvl w:val="8"/>
        <w:numId w:val="1"/>
      </w:numPr>
      <w:tabs>
        <w:tab w:val="left" w:pos="1584"/>
      </w:tabs>
      <w:suppressAutoHyphens/>
      <w:spacing w:after="0" w:line="240" w:lineRule="auto"/>
      <w:ind w:left="1050" w:right="-1701" w:firstLine="726"/>
      <w:jc w:val="both"/>
      <w:outlineLvl w:val="8"/>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9E4"/>
    <w:rPr>
      <w:rFonts w:ascii="Times New Roman" w:eastAsia="Times New Roman" w:hAnsi="Times New Roman" w:cs="Times New Roman"/>
      <w:sz w:val="28"/>
      <w:szCs w:val="20"/>
      <w:u w:val="single"/>
      <w:lang w:eastAsia="ar-SA"/>
    </w:rPr>
  </w:style>
  <w:style w:type="character" w:customStyle="1" w:styleId="20">
    <w:name w:val="Заголовок 2 Знак"/>
    <w:basedOn w:val="a0"/>
    <w:link w:val="2"/>
    <w:rsid w:val="001F49E4"/>
    <w:rPr>
      <w:rFonts w:ascii="Times New Roman" w:eastAsia="Times New Roman" w:hAnsi="Times New Roman" w:cs="Times New Roman"/>
      <w:b/>
      <w:i/>
      <w:color w:val="FF0000"/>
      <w:sz w:val="44"/>
      <w:szCs w:val="20"/>
      <w:lang w:eastAsia="ar-SA"/>
    </w:rPr>
  </w:style>
  <w:style w:type="character" w:customStyle="1" w:styleId="30">
    <w:name w:val="Заголовок 3 Знак"/>
    <w:basedOn w:val="a0"/>
    <w:link w:val="3"/>
    <w:rsid w:val="001F49E4"/>
    <w:rPr>
      <w:rFonts w:ascii="Times New Roman" w:eastAsia="Times New Roman" w:hAnsi="Times New Roman" w:cs="Times New Roman"/>
      <w:b/>
      <w:color w:val="0000FF"/>
      <w:sz w:val="28"/>
      <w:szCs w:val="20"/>
      <w:lang w:eastAsia="ar-SA"/>
    </w:rPr>
  </w:style>
  <w:style w:type="character" w:customStyle="1" w:styleId="40">
    <w:name w:val="Заголовок 4 Знак"/>
    <w:basedOn w:val="a0"/>
    <w:link w:val="4"/>
    <w:rsid w:val="001F49E4"/>
    <w:rPr>
      <w:rFonts w:ascii="Times New Roman" w:eastAsia="Times New Roman" w:hAnsi="Times New Roman" w:cs="Times New Roman"/>
      <w:color w:val="FF0000"/>
      <w:sz w:val="40"/>
      <w:szCs w:val="20"/>
      <w:lang w:eastAsia="ar-SA"/>
    </w:rPr>
  </w:style>
  <w:style w:type="character" w:customStyle="1" w:styleId="50">
    <w:name w:val="Заголовок 5 Знак"/>
    <w:basedOn w:val="a0"/>
    <w:link w:val="5"/>
    <w:rsid w:val="001F49E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1F49E4"/>
    <w:rPr>
      <w:rFonts w:ascii="Times New Roman" w:eastAsia="Times New Roman" w:hAnsi="Times New Roman" w:cs="Times New Roman"/>
      <w:b/>
      <w:bCs/>
      <w:lang w:eastAsia="ar-SA"/>
    </w:rPr>
  </w:style>
  <w:style w:type="character" w:customStyle="1" w:styleId="70">
    <w:name w:val="Заголовок 7 Знак"/>
    <w:basedOn w:val="a0"/>
    <w:link w:val="7"/>
    <w:rsid w:val="001F49E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1F49E4"/>
    <w:rPr>
      <w:rFonts w:ascii="Times New Roman" w:eastAsia="Times New Roman" w:hAnsi="Times New Roman" w:cs="Times New Roman"/>
      <w:b/>
      <w:bCs/>
      <w:color w:val="000000"/>
      <w:sz w:val="28"/>
      <w:szCs w:val="20"/>
      <w:lang w:eastAsia="ar-SA"/>
    </w:rPr>
  </w:style>
  <w:style w:type="character" w:customStyle="1" w:styleId="90">
    <w:name w:val="Заголовок 9 Знак"/>
    <w:basedOn w:val="a0"/>
    <w:link w:val="9"/>
    <w:rsid w:val="001F49E4"/>
    <w:rPr>
      <w:rFonts w:ascii="Times New Roman" w:eastAsia="Times New Roman" w:hAnsi="Times New Roman" w:cs="Times New Roman"/>
      <w:b/>
      <w:sz w:val="28"/>
      <w:szCs w:val="20"/>
      <w:lang w:eastAsia="ar-SA"/>
    </w:rPr>
  </w:style>
  <w:style w:type="character" w:customStyle="1" w:styleId="WW8Num1z0">
    <w:name w:val="WW8Num1z0"/>
    <w:rsid w:val="001F49E4"/>
    <w:rPr>
      <w:rFonts w:ascii="Symbol" w:hAnsi="Symbol" w:cs="Symbol"/>
      <w:szCs w:val="28"/>
    </w:rPr>
  </w:style>
  <w:style w:type="character" w:customStyle="1" w:styleId="WW8Num1z1">
    <w:name w:val="WW8Num1z1"/>
    <w:rsid w:val="001F49E4"/>
  </w:style>
  <w:style w:type="character" w:customStyle="1" w:styleId="WW8Num1z2">
    <w:name w:val="WW8Num1z2"/>
    <w:rsid w:val="001F49E4"/>
    <w:rPr>
      <w:color w:val="000000"/>
      <w:sz w:val="36"/>
      <w:szCs w:val="36"/>
    </w:rPr>
  </w:style>
  <w:style w:type="character" w:customStyle="1" w:styleId="WW8Num1z3">
    <w:name w:val="WW8Num1z3"/>
    <w:rsid w:val="001F49E4"/>
  </w:style>
  <w:style w:type="character" w:customStyle="1" w:styleId="WW8Num1z4">
    <w:name w:val="WW8Num1z4"/>
    <w:rsid w:val="001F49E4"/>
  </w:style>
  <w:style w:type="character" w:customStyle="1" w:styleId="WW8Num1z5">
    <w:name w:val="WW8Num1z5"/>
    <w:rsid w:val="001F49E4"/>
  </w:style>
  <w:style w:type="character" w:customStyle="1" w:styleId="WW8Num1z6">
    <w:name w:val="WW8Num1z6"/>
    <w:rsid w:val="001F49E4"/>
  </w:style>
  <w:style w:type="character" w:customStyle="1" w:styleId="WW8Num1z7">
    <w:name w:val="WW8Num1z7"/>
    <w:rsid w:val="001F49E4"/>
  </w:style>
  <w:style w:type="character" w:customStyle="1" w:styleId="WW8Num1z8">
    <w:name w:val="WW8Num1z8"/>
    <w:rsid w:val="001F49E4"/>
    <w:rPr>
      <w:color w:val="000000"/>
    </w:rPr>
  </w:style>
  <w:style w:type="character" w:customStyle="1" w:styleId="WW8Num2z0">
    <w:name w:val="WW8Num2z0"/>
    <w:rsid w:val="001F49E4"/>
    <w:rPr>
      <w:rFonts w:ascii="Symbol" w:hAnsi="Symbol" w:cs="StarSymbol"/>
    </w:rPr>
  </w:style>
  <w:style w:type="character" w:customStyle="1" w:styleId="WW8Num3z0">
    <w:name w:val="WW8Num3z0"/>
    <w:rsid w:val="001F49E4"/>
    <w:rPr>
      <w:b/>
    </w:rPr>
  </w:style>
  <w:style w:type="character" w:customStyle="1" w:styleId="WW8Num3z1">
    <w:name w:val="WW8Num3z1"/>
    <w:rsid w:val="001F49E4"/>
  </w:style>
  <w:style w:type="character" w:customStyle="1" w:styleId="WW8Num3z2">
    <w:name w:val="WW8Num3z2"/>
    <w:rsid w:val="001F49E4"/>
  </w:style>
  <w:style w:type="character" w:customStyle="1" w:styleId="WW8Num3z3">
    <w:name w:val="WW8Num3z3"/>
    <w:rsid w:val="001F49E4"/>
  </w:style>
  <w:style w:type="character" w:customStyle="1" w:styleId="WW8Num3z4">
    <w:name w:val="WW8Num3z4"/>
    <w:rsid w:val="001F49E4"/>
  </w:style>
  <w:style w:type="character" w:customStyle="1" w:styleId="WW8Num3z5">
    <w:name w:val="WW8Num3z5"/>
    <w:rsid w:val="001F49E4"/>
  </w:style>
  <w:style w:type="character" w:customStyle="1" w:styleId="WW8Num3z6">
    <w:name w:val="WW8Num3z6"/>
    <w:rsid w:val="001F49E4"/>
  </w:style>
  <w:style w:type="character" w:customStyle="1" w:styleId="WW8Num3z7">
    <w:name w:val="WW8Num3z7"/>
    <w:rsid w:val="001F49E4"/>
  </w:style>
  <w:style w:type="character" w:customStyle="1" w:styleId="WW8Num3z8">
    <w:name w:val="WW8Num3z8"/>
    <w:rsid w:val="001F49E4"/>
  </w:style>
  <w:style w:type="character" w:customStyle="1" w:styleId="WW8Num4z0">
    <w:name w:val="WW8Num4z0"/>
    <w:rsid w:val="001F49E4"/>
    <w:rPr>
      <w:b/>
    </w:rPr>
  </w:style>
  <w:style w:type="character" w:customStyle="1" w:styleId="WW8Num5z0">
    <w:name w:val="WW8Num5z0"/>
    <w:rsid w:val="001F49E4"/>
    <w:rPr>
      <w:rFonts w:ascii="StarSymbol" w:hAnsi="StarSymbol" w:cs="StarSymbol"/>
    </w:rPr>
  </w:style>
  <w:style w:type="character" w:customStyle="1" w:styleId="WW8Num6z0">
    <w:name w:val="WW8Num6z0"/>
    <w:rsid w:val="001F49E4"/>
    <w:rPr>
      <w:rFonts w:ascii="Symbol" w:hAnsi="Symbol" w:cs="StarSymbol"/>
      <w:sz w:val="18"/>
      <w:szCs w:val="18"/>
    </w:rPr>
  </w:style>
  <w:style w:type="character" w:customStyle="1" w:styleId="WW8Num7z0">
    <w:name w:val="WW8Num7z0"/>
    <w:rsid w:val="001F49E4"/>
    <w:rPr>
      <w:rFonts w:ascii="Symbol" w:hAnsi="Symbol" w:cs="StarSymbol"/>
      <w:sz w:val="18"/>
      <w:szCs w:val="18"/>
    </w:rPr>
  </w:style>
  <w:style w:type="character" w:customStyle="1" w:styleId="WW8Num8z0">
    <w:name w:val="WW8Num8z0"/>
    <w:rsid w:val="001F49E4"/>
  </w:style>
  <w:style w:type="character" w:customStyle="1" w:styleId="WW8Num9z0">
    <w:name w:val="WW8Num9z0"/>
    <w:rsid w:val="001F49E4"/>
  </w:style>
  <w:style w:type="character" w:customStyle="1" w:styleId="WW8Num9z1">
    <w:name w:val="WW8Num9z1"/>
    <w:rsid w:val="001F49E4"/>
  </w:style>
  <w:style w:type="character" w:customStyle="1" w:styleId="WW8Num9z2">
    <w:name w:val="WW8Num9z2"/>
    <w:rsid w:val="001F49E4"/>
  </w:style>
  <w:style w:type="character" w:customStyle="1" w:styleId="WW8Num9z3">
    <w:name w:val="WW8Num9z3"/>
    <w:rsid w:val="001F49E4"/>
  </w:style>
  <w:style w:type="character" w:customStyle="1" w:styleId="WW8Num9z4">
    <w:name w:val="WW8Num9z4"/>
    <w:rsid w:val="001F49E4"/>
  </w:style>
  <w:style w:type="character" w:customStyle="1" w:styleId="WW8Num9z5">
    <w:name w:val="WW8Num9z5"/>
    <w:rsid w:val="001F49E4"/>
  </w:style>
  <w:style w:type="character" w:customStyle="1" w:styleId="WW8Num9z6">
    <w:name w:val="WW8Num9z6"/>
    <w:rsid w:val="001F49E4"/>
  </w:style>
  <w:style w:type="character" w:customStyle="1" w:styleId="WW8Num9z7">
    <w:name w:val="WW8Num9z7"/>
    <w:rsid w:val="001F49E4"/>
  </w:style>
  <w:style w:type="character" w:customStyle="1" w:styleId="WW8Num9z8">
    <w:name w:val="WW8Num9z8"/>
    <w:rsid w:val="001F49E4"/>
  </w:style>
  <w:style w:type="character" w:customStyle="1" w:styleId="WW8Num10z0">
    <w:name w:val="WW8Num10z0"/>
    <w:rsid w:val="001F49E4"/>
    <w:rPr>
      <w:i w:val="0"/>
      <w:sz w:val="28"/>
      <w:szCs w:val="28"/>
    </w:rPr>
  </w:style>
  <w:style w:type="character" w:customStyle="1" w:styleId="WW8Num11z0">
    <w:name w:val="WW8Num11z0"/>
    <w:rsid w:val="001F49E4"/>
    <w:rPr>
      <w:i w:val="0"/>
      <w:sz w:val="28"/>
      <w:szCs w:val="28"/>
    </w:rPr>
  </w:style>
  <w:style w:type="character" w:customStyle="1" w:styleId="WW8Num12z0">
    <w:name w:val="WW8Num12z0"/>
    <w:rsid w:val="001F49E4"/>
  </w:style>
  <w:style w:type="character" w:customStyle="1" w:styleId="WW8Num13z0">
    <w:name w:val="WW8Num13z0"/>
    <w:rsid w:val="001F49E4"/>
  </w:style>
  <w:style w:type="character" w:customStyle="1" w:styleId="WW8Num14z0">
    <w:name w:val="WW8Num14z0"/>
    <w:rsid w:val="001F49E4"/>
  </w:style>
  <w:style w:type="character" w:customStyle="1" w:styleId="WW8Num15z0">
    <w:name w:val="WW8Num15z0"/>
    <w:rsid w:val="001F49E4"/>
  </w:style>
  <w:style w:type="character" w:customStyle="1" w:styleId="WW8Num15z1">
    <w:name w:val="WW8Num15z1"/>
    <w:rsid w:val="001F49E4"/>
  </w:style>
  <w:style w:type="character" w:customStyle="1" w:styleId="WW8Num15z2">
    <w:name w:val="WW8Num15z2"/>
    <w:rsid w:val="001F49E4"/>
  </w:style>
  <w:style w:type="character" w:customStyle="1" w:styleId="WW8Num15z3">
    <w:name w:val="WW8Num15z3"/>
    <w:rsid w:val="001F49E4"/>
  </w:style>
  <w:style w:type="character" w:customStyle="1" w:styleId="WW8Num15z4">
    <w:name w:val="WW8Num15z4"/>
    <w:rsid w:val="001F49E4"/>
  </w:style>
  <w:style w:type="character" w:customStyle="1" w:styleId="WW8Num15z5">
    <w:name w:val="WW8Num15z5"/>
    <w:rsid w:val="001F49E4"/>
  </w:style>
  <w:style w:type="character" w:customStyle="1" w:styleId="WW8Num15z6">
    <w:name w:val="WW8Num15z6"/>
    <w:rsid w:val="001F49E4"/>
  </w:style>
  <w:style w:type="character" w:customStyle="1" w:styleId="WW8Num15z7">
    <w:name w:val="WW8Num15z7"/>
    <w:rsid w:val="001F49E4"/>
  </w:style>
  <w:style w:type="character" w:customStyle="1" w:styleId="WW8Num15z8">
    <w:name w:val="WW8Num15z8"/>
    <w:rsid w:val="001F49E4"/>
  </w:style>
  <w:style w:type="character" w:customStyle="1" w:styleId="WW8Num16z0">
    <w:name w:val="WW8Num16z0"/>
    <w:rsid w:val="001F49E4"/>
  </w:style>
  <w:style w:type="character" w:customStyle="1" w:styleId="WW8Num16z1">
    <w:name w:val="WW8Num16z1"/>
    <w:rsid w:val="001F49E4"/>
  </w:style>
  <w:style w:type="character" w:customStyle="1" w:styleId="WW8Num16z2">
    <w:name w:val="WW8Num16z2"/>
    <w:rsid w:val="001F49E4"/>
  </w:style>
  <w:style w:type="character" w:customStyle="1" w:styleId="WW8Num16z3">
    <w:name w:val="WW8Num16z3"/>
    <w:rsid w:val="001F49E4"/>
  </w:style>
  <w:style w:type="character" w:customStyle="1" w:styleId="WW8Num16z4">
    <w:name w:val="WW8Num16z4"/>
    <w:rsid w:val="001F49E4"/>
  </w:style>
  <w:style w:type="character" w:customStyle="1" w:styleId="WW8Num16z5">
    <w:name w:val="WW8Num16z5"/>
    <w:rsid w:val="001F49E4"/>
  </w:style>
  <w:style w:type="character" w:customStyle="1" w:styleId="WW8Num16z6">
    <w:name w:val="WW8Num16z6"/>
    <w:rsid w:val="001F49E4"/>
  </w:style>
  <w:style w:type="character" w:customStyle="1" w:styleId="WW8Num16z7">
    <w:name w:val="WW8Num16z7"/>
    <w:rsid w:val="001F49E4"/>
  </w:style>
  <w:style w:type="character" w:customStyle="1" w:styleId="WW8Num16z8">
    <w:name w:val="WW8Num16z8"/>
    <w:rsid w:val="001F49E4"/>
  </w:style>
  <w:style w:type="character" w:customStyle="1" w:styleId="WW8Num17z0">
    <w:name w:val="WW8Num17z0"/>
    <w:rsid w:val="001F49E4"/>
    <w:rPr>
      <w:rFonts w:ascii="Symbol" w:eastAsia="Times New Roman" w:hAnsi="Symbol" w:cs="Times New Roman"/>
    </w:rPr>
  </w:style>
  <w:style w:type="character" w:customStyle="1" w:styleId="WW8Num17z1">
    <w:name w:val="WW8Num17z1"/>
    <w:rsid w:val="001F49E4"/>
  </w:style>
  <w:style w:type="character" w:customStyle="1" w:styleId="WW8Num17z2">
    <w:name w:val="WW8Num17z2"/>
    <w:rsid w:val="001F49E4"/>
  </w:style>
  <w:style w:type="character" w:customStyle="1" w:styleId="WW8Num17z3">
    <w:name w:val="WW8Num17z3"/>
    <w:rsid w:val="001F49E4"/>
  </w:style>
  <w:style w:type="character" w:customStyle="1" w:styleId="WW8Num17z4">
    <w:name w:val="WW8Num17z4"/>
    <w:rsid w:val="001F49E4"/>
  </w:style>
  <w:style w:type="character" w:customStyle="1" w:styleId="WW8Num17z5">
    <w:name w:val="WW8Num17z5"/>
    <w:rsid w:val="001F49E4"/>
  </w:style>
  <w:style w:type="character" w:customStyle="1" w:styleId="WW8Num17z6">
    <w:name w:val="WW8Num17z6"/>
    <w:rsid w:val="001F49E4"/>
  </w:style>
  <w:style w:type="character" w:customStyle="1" w:styleId="WW8Num17z7">
    <w:name w:val="WW8Num17z7"/>
    <w:rsid w:val="001F49E4"/>
  </w:style>
  <w:style w:type="character" w:customStyle="1" w:styleId="WW8Num17z8">
    <w:name w:val="WW8Num17z8"/>
    <w:rsid w:val="001F49E4"/>
  </w:style>
  <w:style w:type="character" w:customStyle="1" w:styleId="WW8Num18z0">
    <w:name w:val="WW8Num18z0"/>
    <w:rsid w:val="001F49E4"/>
  </w:style>
  <w:style w:type="character" w:customStyle="1" w:styleId="WW8Num18z1">
    <w:name w:val="WW8Num18z1"/>
    <w:rsid w:val="001F49E4"/>
  </w:style>
  <w:style w:type="character" w:customStyle="1" w:styleId="WW8Num18z2">
    <w:name w:val="WW8Num18z2"/>
    <w:rsid w:val="001F49E4"/>
  </w:style>
  <w:style w:type="character" w:customStyle="1" w:styleId="WW8Num18z3">
    <w:name w:val="WW8Num18z3"/>
    <w:rsid w:val="001F49E4"/>
  </w:style>
  <w:style w:type="character" w:customStyle="1" w:styleId="WW8Num18z4">
    <w:name w:val="WW8Num18z4"/>
    <w:rsid w:val="001F49E4"/>
  </w:style>
  <w:style w:type="character" w:customStyle="1" w:styleId="WW8Num18z5">
    <w:name w:val="WW8Num18z5"/>
    <w:rsid w:val="001F49E4"/>
  </w:style>
  <w:style w:type="character" w:customStyle="1" w:styleId="WW8Num18z6">
    <w:name w:val="WW8Num18z6"/>
    <w:rsid w:val="001F49E4"/>
  </w:style>
  <w:style w:type="character" w:customStyle="1" w:styleId="WW8Num18z7">
    <w:name w:val="WW8Num18z7"/>
    <w:rsid w:val="001F49E4"/>
  </w:style>
  <w:style w:type="character" w:customStyle="1" w:styleId="WW8Num18z8">
    <w:name w:val="WW8Num18z8"/>
    <w:rsid w:val="001F49E4"/>
  </w:style>
  <w:style w:type="character" w:customStyle="1" w:styleId="WW8Num19z0">
    <w:name w:val="WW8Num19z0"/>
    <w:rsid w:val="001F49E4"/>
  </w:style>
  <w:style w:type="character" w:customStyle="1" w:styleId="WW8Num20z0">
    <w:name w:val="WW8Num20z0"/>
    <w:rsid w:val="001F49E4"/>
  </w:style>
  <w:style w:type="character" w:customStyle="1" w:styleId="WW8Num21z0">
    <w:name w:val="WW8Num21z0"/>
    <w:rsid w:val="001F49E4"/>
    <w:rPr>
      <w:rFonts w:ascii="Symbol" w:hAnsi="Symbol" w:cs="Symbol" w:hint="default"/>
      <w:color w:val="auto"/>
    </w:rPr>
  </w:style>
  <w:style w:type="character" w:customStyle="1" w:styleId="WW8Num21z1">
    <w:name w:val="WW8Num21z1"/>
    <w:rsid w:val="001F49E4"/>
    <w:rPr>
      <w:rFonts w:ascii="Wingdings" w:hAnsi="Wingdings" w:cs="Wingdings" w:hint="default"/>
      <w:outline w:val="0"/>
      <w:shadow w:val="0"/>
      <w:color w:val="auto"/>
    </w:rPr>
  </w:style>
  <w:style w:type="character" w:customStyle="1" w:styleId="WW8Num21z2">
    <w:name w:val="WW8Num21z2"/>
    <w:rsid w:val="001F49E4"/>
    <w:rPr>
      <w:rFonts w:cs="Times New Roman"/>
    </w:rPr>
  </w:style>
  <w:style w:type="character" w:customStyle="1" w:styleId="WW8Num22z0">
    <w:name w:val="WW8Num22z0"/>
    <w:rsid w:val="001F49E4"/>
    <w:rPr>
      <w:rFonts w:ascii="Times New Roman" w:eastAsia="Times New Roman" w:hAnsi="Times New Roman" w:cs="Times New Roman"/>
    </w:rPr>
  </w:style>
  <w:style w:type="character" w:customStyle="1" w:styleId="WW8Num22z1">
    <w:name w:val="WW8Num22z1"/>
    <w:rsid w:val="001F49E4"/>
    <w:rPr>
      <w:rFonts w:ascii="Courier New" w:hAnsi="Courier New" w:cs="Courier New"/>
    </w:rPr>
  </w:style>
  <w:style w:type="character" w:customStyle="1" w:styleId="WW8Num22z2">
    <w:name w:val="WW8Num22z2"/>
    <w:rsid w:val="001F49E4"/>
    <w:rPr>
      <w:rFonts w:ascii="Wingdings" w:hAnsi="Wingdings" w:cs="Wingdings"/>
    </w:rPr>
  </w:style>
  <w:style w:type="character" w:customStyle="1" w:styleId="WW8Num22z3">
    <w:name w:val="WW8Num22z3"/>
    <w:rsid w:val="001F49E4"/>
    <w:rPr>
      <w:rFonts w:ascii="Symbol" w:hAnsi="Symbol" w:cs="Symbol"/>
    </w:rPr>
  </w:style>
  <w:style w:type="character" w:customStyle="1" w:styleId="WW8Num22z4">
    <w:name w:val="WW8Num22z4"/>
    <w:rsid w:val="001F49E4"/>
  </w:style>
  <w:style w:type="character" w:customStyle="1" w:styleId="WW8Num22z5">
    <w:name w:val="WW8Num22z5"/>
    <w:rsid w:val="001F49E4"/>
  </w:style>
  <w:style w:type="character" w:customStyle="1" w:styleId="WW8Num22z6">
    <w:name w:val="WW8Num22z6"/>
    <w:rsid w:val="001F49E4"/>
  </w:style>
  <w:style w:type="character" w:customStyle="1" w:styleId="WW8Num22z7">
    <w:name w:val="WW8Num22z7"/>
    <w:rsid w:val="001F49E4"/>
  </w:style>
  <w:style w:type="character" w:customStyle="1" w:styleId="WW8Num22z8">
    <w:name w:val="WW8Num22z8"/>
    <w:rsid w:val="001F49E4"/>
  </w:style>
  <w:style w:type="character" w:customStyle="1" w:styleId="WW8Num23z0">
    <w:name w:val="WW8Num23z0"/>
    <w:rsid w:val="001F49E4"/>
    <w:rPr>
      <w:b w:val="0"/>
      <w:szCs w:val="28"/>
    </w:rPr>
  </w:style>
  <w:style w:type="character" w:customStyle="1" w:styleId="WW8Num23z1">
    <w:name w:val="WW8Num23z1"/>
    <w:rsid w:val="001F49E4"/>
  </w:style>
  <w:style w:type="character" w:customStyle="1" w:styleId="WW8Num23z2">
    <w:name w:val="WW8Num23z2"/>
    <w:rsid w:val="001F49E4"/>
  </w:style>
  <w:style w:type="character" w:customStyle="1" w:styleId="WW8Num23z3">
    <w:name w:val="WW8Num23z3"/>
    <w:rsid w:val="001F49E4"/>
  </w:style>
  <w:style w:type="character" w:customStyle="1" w:styleId="WW8Num23z4">
    <w:name w:val="WW8Num23z4"/>
    <w:rsid w:val="001F49E4"/>
  </w:style>
  <w:style w:type="character" w:customStyle="1" w:styleId="WW8Num23z5">
    <w:name w:val="WW8Num23z5"/>
    <w:rsid w:val="001F49E4"/>
  </w:style>
  <w:style w:type="character" w:customStyle="1" w:styleId="WW8Num23z6">
    <w:name w:val="WW8Num23z6"/>
    <w:rsid w:val="001F49E4"/>
  </w:style>
  <w:style w:type="character" w:customStyle="1" w:styleId="WW8Num23z7">
    <w:name w:val="WW8Num23z7"/>
    <w:rsid w:val="001F49E4"/>
  </w:style>
  <w:style w:type="character" w:customStyle="1" w:styleId="WW8Num23z8">
    <w:name w:val="WW8Num23z8"/>
    <w:rsid w:val="001F49E4"/>
  </w:style>
  <w:style w:type="character" w:customStyle="1" w:styleId="WW8Num24z0">
    <w:name w:val="WW8Num24z0"/>
    <w:rsid w:val="001F49E4"/>
  </w:style>
  <w:style w:type="character" w:customStyle="1" w:styleId="WW8Num24z1">
    <w:name w:val="WW8Num24z1"/>
    <w:rsid w:val="001F49E4"/>
  </w:style>
  <w:style w:type="character" w:customStyle="1" w:styleId="WW8Num24z2">
    <w:name w:val="WW8Num24z2"/>
    <w:rsid w:val="001F49E4"/>
  </w:style>
  <w:style w:type="character" w:customStyle="1" w:styleId="WW8Num24z3">
    <w:name w:val="WW8Num24z3"/>
    <w:rsid w:val="001F49E4"/>
  </w:style>
  <w:style w:type="character" w:customStyle="1" w:styleId="WW8Num24z4">
    <w:name w:val="WW8Num24z4"/>
    <w:rsid w:val="001F49E4"/>
  </w:style>
  <w:style w:type="character" w:customStyle="1" w:styleId="WW8Num24z5">
    <w:name w:val="WW8Num24z5"/>
    <w:rsid w:val="001F49E4"/>
  </w:style>
  <w:style w:type="character" w:customStyle="1" w:styleId="WW8Num24z6">
    <w:name w:val="WW8Num24z6"/>
    <w:rsid w:val="001F49E4"/>
  </w:style>
  <w:style w:type="character" w:customStyle="1" w:styleId="WW8Num24z7">
    <w:name w:val="WW8Num24z7"/>
    <w:rsid w:val="001F49E4"/>
  </w:style>
  <w:style w:type="character" w:customStyle="1" w:styleId="WW8Num24z8">
    <w:name w:val="WW8Num24z8"/>
    <w:rsid w:val="001F49E4"/>
  </w:style>
  <w:style w:type="character" w:customStyle="1" w:styleId="WW8Num25z0">
    <w:name w:val="WW8Num25z0"/>
    <w:rsid w:val="001F49E4"/>
    <w:rPr>
      <w:rFonts w:ascii="Symbol" w:hAnsi="Symbol" w:cs="Symbol" w:hint="default"/>
      <w:sz w:val="22"/>
    </w:rPr>
  </w:style>
  <w:style w:type="character" w:customStyle="1" w:styleId="WW8Num25z1">
    <w:name w:val="WW8Num25z1"/>
    <w:rsid w:val="001F49E4"/>
  </w:style>
  <w:style w:type="character" w:customStyle="1" w:styleId="WW8Num25z2">
    <w:name w:val="WW8Num25z2"/>
    <w:rsid w:val="001F49E4"/>
  </w:style>
  <w:style w:type="character" w:customStyle="1" w:styleId="WW8Num25z3">
    <w:name w:val="WW8Num25z3"/>
    <w:rsid w:val="001F49E4"/>
  </w:style>
  <w:style w:type="character" w:customStyle="1" w:styleId="WW8Num25z4">
    <w:name w:val="WW8Num25z4"/>
    <w:rsid w:val="001F49E4"/>
  </w:style>
  <w:style w:type="character" w:customStyle="1" w:styleId="WW8Num25z5">
    <w:name w:val="WW8Num25z5"/>
    <w:rsid w:val="001F49E4"/>
  </w:style>
  <w:style w:type="character" w:customStyle="1" w:styleId="WW8Num25z6">
    <w:name w:val="WW8Num25z6"/>
    <w:rsid w:val="001F49E4"/>
  </w:style>
  <w:style w:type="character" w:customStyle="1" w:styleId="WW8Num25z7">
    <w:name w:val="WW8Num25z7"/>
    <w:rsid w:val="001F49E4"/>
  </w:style>
  <w:style w:type="character" w:customStyle="1" w:styleId="WW8Num25z8">
    <w:name w:val="WW8Num25z8"/>
    <w:rsid w:val="001F49E4"/>
  </w:style>
  <w:style w:type="character" w:customStyle="1" w:styleId="WW8Num26z0">
    <w:name w:val="WW8Num26z0"/>
    <w:rsid w:val="001F49E4"/>
    <w:rPr>
      <w:rFonts w:hint="default"/>
    </w:rPr>
  </w:style>
  <w:style w:type="character" w:customStyle="1" w:styleId="WW8Num26z1">
    <w:name w:val="WW8Num26z1"/>
    <w:rsid w:val="001F49E4"/>
  </w:style>
  <w:style w:type="character" w:customStyle="1" w:styleId="WW8Num26z2">
    <w:name w:val="WW8Num26z2"/>
    <w:rsid w:val="001F49E4"/>
  </w:style>
  <w:style w:type="character" w:customStyle="1" w:styleId="WW8Num26z3">
    <w:name w:val="WW8Num26z3"/>
    <w:rsid w:val="001F49E4"/>
  </w:style>
  <w:style w:type="character" w:customStyle="1" w:styleId="WW8Num26z4">
    <w:name w:val="WW8Num26z4"/>
    <w:rsid w:val="001F49E4"/>
  </w:style>
  <w:style w:type="character" w:customStyle="1" w:styleId="WW8Num26z5">
    <w:name w:val="WW8Num26z5"/>
    <w:rsid w:val="001F49E4"/>
  </w:style>
  <w:style w:type="character" w:customStyle="1" w:styleId="WW8Num26z6">
    <w:name w:val="WW8Num26z6"/>
    <w:rsid w:val="001F49E4"/>
  </w:style>
  <w:style w:type="character" w:customStyle="1" w:styleId="WW8Num26z7">
    <w:name w:val="WW8Num26z7"/>
    <w:rsid w:val="001F49E4"/>
  </w:style>
  <w:style w:type="character" w:customStyle="1" w:styleId="WW8Num26z8">
    <w:name w:val="WW8Num26z8"/>
    <w:rsid w:val="001F49E4"/>
  </w:style>
  <w:style w:type="character" w:customStyle="1" w:styleId="WW8Num27z0">
    <w:name w:val="WW8Num27z0"/>
    <w:rsid w:val="001F49E4"/>
    <w:rPr>
      <w:rFonts w:ascii="Symbol" w:hAnsi="Symbol" w:cs="Symbol"/>
    </w:rPr>
  </w:style>
  <w:style w:type="character" w:customStyle="1" w:styleId="WW8Num27z1">
    <w:name w:val="WW8Num27z1"/>
    <w:rsid w:val="001F49E4"/>
  </w:style>
  <w:style w:type="character" w:customStyle="1" w:styleId="WW8Num27z2">
    <w:name w:val="WW8Num27z2"/>
    <w:rsid w:val="001F49E4"/>
  </w:style>
  <w:style w:type="character" w:customStyle="1" w:styleId="WW8Num27z3">
    <w:name w:val="WW8Num27z3"/>
    <w:rsid w:val="001F49E4"/>
  </w:style>
  <w:style w:type="character" w:customStyle="1" w:styleId="WW8Num27z4">
    <w:name w:val="WW8Num27z4"/>
    <w:rsid w:val="001F49E4"/>
  </w:style>
  <w:style w:type="character" w:customStyle="1" w:styleId="WW8Num27z5">
    <w:name w:val="WW8Num27z5"/>
    <w:rsid w:val="001F49E4"/>
  </w:style>
  <w:style w:type="character" w:customStyle="1" w:styleId="WW8Num27z6">
    <w:name w:val="WW8Num27z6"/>
    <w:rsid w:val="001F49E4"/>
  </w:style>
  <w:style w:type="character" w:customStyle="1" w:styleId="WW8Num27z7">
    <w:name w:val="WW8Num27z7"/>
    <w:rsid w:val="001F49E4"/>
  </w:style>
  <w:style w:type="character" w:customStyle="1" w:styleId="WW8Num27z8">
    <w:name w:val="WW8Num27z8"/>
    <w:rsid w:val="001F49E4"/>
  </w:style>
  <w:style w:type="character" w:customStyle="1" w:styleId="WW8Num28z0">
    <w:name w:val="WW8Num28z0"/>
    <w:rsid w:val="001F49E4"/>
    <w:rPr>
      <w:rFonts w:ascii="Symbol" w:hAnsi="Symbol" w:cs="Symbol" w:hint="default"/>
      <w:sz w:val="22"/>
    </w:rPr>
  </w:style>
  <w:style w:type="character" w:customStyle="1" w:styleId="WW8Num28z1">
    <w:name w:val="WW8Num28z1"/>
    <w:rsid w:val="001F49E4"/>
  </w:style>
  <w:style w:type="character" w:customStyle="1" w:styleId="WW8Num28z2">
    <w:name w:val="WW8Num28z2"/>
    <w:rsid w:val="001F49E4"/>
  </w:style>
  <w:style w:type="character" w:customStyle="1" w:styleId="WW8Num28z3">
    <w:name w:val="WW8Num28z3"/>
    <w:rsid w:val="001F49E4"/>
  </w:style>
  <w:style w:type="character" w:customStyle="1" w:styleId="WW8Num28z4">
    <w:name w:val="WW8Num28z4"/>
    <w:rsid w:val="001F49E4"/>
  </w:style>
  <w:style w:type="character" w:customStyle="1" w:styleId="WW8Num28z5">
    <w:name w:val="WW8Num28z5"/>
    <w:rsid w:val="001F49E4"/>
  </w:style>
  <w:style w:type="character" w:customStyle="1" w:styleId="WW8Num28z6">
    <w:name w:val="WW8Num28z6"/>
    <w:rsid w:val="001F49E4"/>
  </w:style>
  <w:style w:type="character" w:customStyle="1" w:styleId="WW8Num28z7">
    <w:name w:val="WW8Num28z7"/>
    <w:rsid w:val="001F49E4"/>
  </w:style>
  <w:style w:type="character" w:customStyle="1" w:styleId="WW8Num28z8">
    <w:name w:val="WW8Num28z8"/>
    <w:rsid w:val="001F49E4"/>
  </w:style>
  <w:style w:type="character" w:customStyle="1" w:styleId="WW8Num29z0">
    <w:name w:val="WW8Num29z0"/>
    <w:rsid w:val="001F49E4"/>
    <w:rPr>
      <w:rFonts w:ascii="Symbol" w:hAnsi="Symbol" w:cs="Symbol" w:hint="default"/>
      <w:sz w:val="28"/>
      <w:szCs w:val="28"/>
    </w:rPr>
  </w:style>
  <w:style w:type="character" w:customStyle="1" w:styleId="WW8Num29z1">
    <w:name w:val="WW8Num29z1"/>
    <w:rsid w:val="001F49E4"/>
  </w:style>
  <w:style w:type="character" w:customStyle="1" w:styleId="WW8Num29z2">
    <w:name w:val="WW8Num29z2"/>
    <w:rsid w:val="001F49E4"/>
  </w:style>
  <w:style w:type="character" w:customStyle="1" w:styleId="WW8Num29z3">
    <w:name w:val="WW8Num29z3"/>
    <w:rsid w:val="001F49E4"/>
  </w:style>
  <w:style w:type="character" w:customStyle="1" w:styleId="WW8Num29z4">
    <w:name w:val="WW8Num29z4"/>
    <w:rsid w:val="001F49E4"/>
  </w:style>
  <w:style w:type="character" w:customStyle="1" w:styleId="WW8Num29z5">
    <w:name w:val="WW8Num29z5"/>
    <w:rsid w:val="001F49E4"/>
  </w:style>
  <w:style w:type="character" w:customStyle="1" w:styleId="WW8Num29z6">
    <w:name w:val="WW8Num29z6"/>
    <w:rsid w:val="001F49E4"/>
  </w:style>
  <w:style w:type="character" w:customStyle="1" w:styleId="WW8Num29z7">
    <w:name w:val="WW8Num29z7"/>
    <w:rsid w:val="001F49E4"/>
  </w:style>
  <w:style w:type="character" w:customStyle="1" w:styleId="WW8Num29z8">
    <w:name w:val="WW8Num29z8"/>
    <w:rsid w:val="001F49E4"/>
  </w:style>
  <w:style w:type="character" w:customStyle="1" w:styleId="WW8Num30z0">
    <w:name w:val="WW8Num30z0"/>
    <w:rsid w:val="001F49E4"/>
  </w:style>
  <w:style w:type="character" w:customStyle="1" w:styleId="WW8Num30z1">
    <w:name w:val="WW8Num30z1"/>
    <w:rsid w:val="001F49E4"/>
  </w:style>
  <w:style w:type="character" w:customStyle="1" w:styleId="WW8Num30z2">
    <w:name w:val="WW8Num30z2"/>
    <w:rsid w:val="001F49E4"/>
  </w:style>
  <w:style w:type="character" w:customStyle="1" w:styleId="WW8Num30z3">
    <w:name w:val="WW8Num30z3"/>
    <w:rsid w:val="001F49E4"/>
  </w:style>
  <w:style w:type="character" w:customStyle="1" w:styleId="WW8Num30z4">
    <w:name w:val="WW8Num30z4"/>
    <w:rsid w:val="001F49E4"/>
  </w:style>
  <w:style w:type="character" w:customStyle="1" w:styleId="WW8Num30z5">
    <w:name w:val="WW8Num30z5"/>
    <w:rsid w:val="001F49E4"/>
  </w:style>
  <w:style w:type="character" w:customStyle="1" w:styleId="WW8Num30z6">
    <w:name w:val="WW8Num30z6"/>
    <w:rsid w:val="001F49E4"/>
  </w:style>
  <w:style w:type="character" w:customStyle="1" w:styleId="WW8Num30z7">
    <w:name w:val="WW8Num30z7"/>
    <w:rsid w:val="001F49E4"/>
  </w:style>
  <w:style w:type="character" w:customStyle="1" w:styleId="WW8Num30z8">
    <w:name w:val="WW8Num30z8"/>
    <w:rsid w:val="001F49E4"/>
  </w:style>
  <w:style w:type="character" w:customStyle="1" w:styleId="WW8Num31z0">
    <w:name w:val="WW8Num31z0"/>
    <w:rsid w:val="001F49E4"/>
  </w:style>
  <w:style w:type="character" w:customStyle="1" w:styleId="WW8Num31z1">
    <w:name w:val="WW8Num31z1"/>
    <w:rsid w:val="001F49E4"/>
  </w:style>
  <w:style w:type="character" w:customStyle="1" w:styleId="WW8Num31z2">
    <w:name w:val="WW8Num31z2"/>
    <w:rsid w:val="001F49E4"/>
  </w:style>
  <w:style w:type="character" w:customStyle="1" w:styleId="WW8Num31z3">
    <w:name w:val="WW8Num31z3"/>
    <w:rsid w:val="001F49E4"/>
  </w:style>
  <w:style w:type="character" w:customStyle="1" w:styleId="WW8Num31z4">
    <w:name w:val="WW8Num31z4"/>
    <w:rsid w:val="001F49E4"/>
  </w:style>
  <w:style w:type="character" w:customStyle="1" w:styleId="WW8Num31z5">
    <w:name w:val="WW8Num31z5"/>
    <w:rsid w:val="001F49E4"/>
  </w:style>
  <w:style w:type="character" w:customStyle="1" w:styleId="WW8Num31z6">
    <w:name w:val="WW8Num31z6"/>
    <w:rsid w:val="001F49E4"/>
  </w:style>
  <w:style w:type="character" w:customStyle="1" w:styleId="WW8Num31z7">
    <w:name w:val="WW8Num31z7"/>
    <w:rsid w:val="001F49E4"/>
  </w:style>
  <w:style w:type="character" w:customStyle="1" w:styleId="WW8Num31z8">
    <w:name w:val="WW8Num31z8"/>
    <w:rsid w:val="001F49E4"/>
  </w:style>
  <w:style w:type="character" w:customStyle="1" w:styleId="WW8Num32z0">
    <w:name w:val="WW8Num32z0"/>
    <w:rsid w:val="001F49E4"/>
    <w:rPr>
      <w:rFonts w:ascii="Wingdings" w:hAnsi="Wingdings" w:cs="Wingdings" w:hint="default"/>
      <w:sz w:val="28"/>
    </w:rPr>
  </w:style>
  <w:style w:type="character" w:customStyle="1" w:styleId="WW8Num32z1">
    <w:name w:val="WW8Num32z1"/>
    <w:rsid w:val="001F49E4"/>
    <w:rPr>
      <w:rFonts w:ascii="Courier New" w:hAnsi="Courier New" w:cs="Courier New" w:hint="default"/>
    </w:rPr>
  </w:style>
  <w:style w:type="character" w:customStyle="1" w:styleId="WW8Num32z3">
    <w:name w:val="WW8Num32z3"/>
    <w:rsid w:val="001F49E4"/>
    <w:rPr>
      <w:rFonts w:ascii="Symbol" w:hAnsi="Symbol" w:cs="Symbol" w:hint="default"/>
    </w:rPr>
  </w:style>
  <w:style w:type="character" w:customStyle="1" w:styleId="WW8Num33z0">
    <w:name w:val="WW8Num33z0"/>
    <w:rsid w:val="001F49E4"/>
    <w:rPr>
      <w:rFonts w:ascii="Wingdings" w:hAnsi="Wingdings" w:cs="Wingdings" w:hint="default"/>
    </w:rPr>
  </w:style>
  <w:style w:type="character" w:customStyle="1" w:styleId="WW8Num33z1">
    <w:name w:val="WW8Num33z1"/>
    <w:rsid w:val="001F49E4"/>
    <w:rPr>
      <w:rFonts w:ascii="Courier New" w:hAnsi="Courier New" w:cs="Courier New" w:hint="default"/>
    </w:rPr>
  </w:style>
  <w:style w:type="character" w:customStyle="1" w:styleId="WW8Num33z3">
    <w:name w:val="WW8Num33z3"/>
    <w:rsid w:val="001F49E4"/>
    <w:rPr>
      <w:rFonts w:ascii="Symbol" w:hAnsi="Symbol" w:cs="Symbol" w:hint="default"/>
    </w:rPr>
  </w:style>
  <w:style w:type="character" w:customStyle="1" w:styleId="WW8Num34z0">
    <w:name w:val="WW8Num34z0"/>
    <w:rsid w:val="001F49E4"/>
    <w:rPr>
      <w:sz w:val="28"/>
      <w:szCs w:val="28"/>
    </w:rPr>
  </w:style>
  <w:style w:type="character" w:customStyle="1" w:styleId="WW8Num34z1">
    <w:name w:val="WW8Num34z1"/>
    <w:rsid w:val="001F49E4"/>
  </w:style>
  <w:style w:type="character" w:customStyle="1" w:styleId="WW8Num34z2">
    <w:name w:val="WW8Num34z2"/>
    <w:rsid w:val="001F49E4"/>
  </w:style>
  <w:style w:type="character" w:customStyle="1" w:styleId="WW8Num34z3">
    <w:name w:val="WW8Num34z3"/>
    <w:rsid w:val="001F49E4"/>
  </w:style>
  <w:style w:type="character" w:customStyle="1" w:styleId="WW8Num34z4">
    <w:name w:val="WW8Num34z4"/>
    <w:rsid w:val="001F49E4"/>
  </w:style>
  <w:style w:type="character" w:customStyle="1" w:styleId="WW8Num34z5">
    <w:name w:val="WW8Num34z5"/>
    <w:rsid w:val="001F49E4"/>
  </w:style>
  <w:style w:type="character" w:customStyle="1" w:styleId="WW8Num34z6">
    <w:name w:val="WW8Num34z6"/>
    <w:rsid w:val="001F49E4"/>
  </w:style>
  <w:style w:type="character" w:customStyle="1" w:styleId="WW8Num34z7">
    <w:name w:val="WW8Num34z7"/>
    <w:rsid w:val="001F49E4"/>
  </w:style>
  <w:style w:type="character" w:customStyle="1" w:styleId="WW8Num34z8">
    <w:name w:val="WW8Num34z8"/>
    <w:rsid w:val="001F49E4"/>
  </w:style>
  <w:style w:type="character" w:customStyle="1" w:styleId="WW8Num35z0">
    <w:name w:val="WW8Num35z0"/>
    <w:rsid w:val="001F49E4"/>
    <w:rPr>
      <w:b/>
      <w:szCs w:val="28"/>
    </w:rPr>
  </w:style>
  <w:style w:type="character" w:customStyle="1" w:styleId="WW8Num35z1">
    <w:name w:val="WW8Num35z1"/>
    <w:rsid w:val="001F49E4"/>
  </w:style>
  <w:style w:type="character" w:customStyle="1" w:styleId="WW8Num35z2">
    <w:name w:val="WW8Num35z2"/>
    <w:rsid w:val="001F49E4"/>
  </w:style>
  <w:style w:type="character" w:customStyle="1" w:styleId="WW8Num35z3">
    <w:name w:val="WW8Num35z3"/>
    <w:rsid w:val="001F49E4"/>
  </w:style>
  <w:style w:type="character" w:customStyle="1" w:styleId="WW8Num35z4">
    <w:name w:val="WW8Num35z4"/>
    <w:rsid w:val="001F49E4"/>
  </w:style>
  <w:style w:type="character" w:customStyle="1" w:styleId="WW8Num35z5">
    <w:name w:val="WW8Num35z5"/>
    <w:rsid w:val="001F49E4"/>
  </w:style>
  <w:style w:type="character" w:customStyle="1" w:styleId="WW8Num35z6">
    <w:name w:val="WW8Num35z6"/>
    <w:rsid w:val="001F49E4"/>
  </w:style>
  <w:style w:type="character" w:customStyle="1" w:styleId="WW8Num35z7">
    <w:name w:val="WW8Num35z7"/>
    <w:rsid w:val="001F49E4"/>
  </w:style>
  <w:style w:type="character" w:customStyle="1" w:styleId="WW8Num35z8">
    <w:name w:val="WW8Num35z8"/>
    <w:rsid w:val="001F49E4"/>
  </w:style>
  <w:style w:type="character" w:customStyle="1" w:styleId="WW8Num36z0">
    <w:name w:val="WW8Num36z0"/>
    <w:rsid w:val="001F49E4"/>
    <w:rPr>
      <w:i/>
      <w:sz w:val="28"/>
    </w:rPr>
  </w:style>
  <w:style w:type="character" w:customStyle="1" w:styleId="WW8Num36z1">
    <w:name w:val="WW8Num36z1"/>
    <w:rsid w:val="001F49E4"/>
  </w:style>
  <w:style w:type="character" w:customStyle="1" w:styleId="WW8Num36z2">
    <w:name w:val="WW8Num36z2"/>
    <w:rsid w:val="001F49E4"/>
  </w:style>
  <w:style w:type="character" w:customStyle="1" w:styleId="WW8Num36z3">
    <w:name w:val="WW8Num36z3"/>
    <w:rsid w:val="001F49E4"/>
  </w:style>
  <w:style w:type="character" w:customStyle="1" w:styleId="WW8Num36z4">
    <w:name w:val="WW8Num36z4"/>
    <w:rsid w:val="001F49E4"/>
  </w:style>
  <w:style w:type="character" w:customStyle="1" w:styleId="WW8Num36z5">
    <w:name w:val="WW8Num36z5"/>
    <w:rsid w:val="001F49E4"/>
  </w:style>
  <w:style w:type="character" w:customStyle="1" w:styleId="WW8Num36z6">
    <w:name w:val="WW8Num36z6"/>
    <w:rsid w:val="001F49E4"/>
  </w:style>
  <w:style w:type="character" w:customStyle="1" w:styleId="WW8Num36z7">
    <w:name w:val="WW8Num36z7"/>
    <w:rsid w:val="001F49E4"/>
  </w:style>
  <w:style w:type="character" w:customStyle="1" w:styleId="WW8Num36z8">
    <w:name w:val="WW8Num36z8"/>
    <w:rsid w:val="001F49E4"/>
  </w:style>
  <w:style w:type="character" w:customStyle="1" w:styleId="WW8Num37z0">
    <w:name w:val="WW8Num37z0"/>
    <w:rsid w:val="001F49E4"/>
    <w:rPr>
      <w:rFonts w:ascii="Symbol" w:hAnsi="Symbol" w:cs="Symbol" w:hint="default"/>
    </w:rPr>
  </w:style>
  <w:style w:type="character" w:customStyle="1" w:styleId="WW8Num37z1">
    <w:name w:val="WW8Num37z1"/>
    <w:rsid w:val="001F49E4"/>
    <w:rPr>
      <w:rFonts w:ascii="Courier New" w:hAnsi="Courier New" w:cs="Courier New" w:hint="default"/>
    </w:rPr>
  </w:style>
  <w:style w:type="character" w:customStyle="1" w:styleId="WW8Num37z2">
    <w:name w:val="WW8Num37z2"/>
    <w:rsid w:val="001F49E4"/>
    <w:rPr>
      <w:rFonts w:ascii="Wingdings" w:hAnsi="Wingdings" w:cs="Wingdings" w:hint="default"/>
    </w:rPr>
  </w:style>
  <w:style w:type="character" w:customStyle="1" w:styleId="WW8Num38z0">
    <w:name w:val="WW8Num38z0"/>
    <w:rsid w:val="001F49E4"/>
    <w:rPr>
      <w:rFonts w:ascii="Times New Roman" w:eastAsia="Times New Roman" w:hAnsi="Times New Roman" w:cs="Times New Roman"/>
    </w:rPr>
  </w:style>
  <w:style w:type="character" w:customStyle="1" w:styleId="WW8Num38z1">
    <w:name w:val="WW8Num38z1"/>
    <w:rsid w:val="001F49E4"/>
  </w:style>
  <w:style w:type="character" w:customStyle="1" w:styleId="WW8Num38z2">
    <w:name w:val="WW8Num38z2"/>
    <w:rsid w:val="001F49E4"/>
  </w:style>
  <w:style w:type="character" w:customStyle="1" w:styleId="WW8Num38z3">
    <w:name w:val="WW8Num38z3"/>
    <w:rsid w:val="001F49E4"/>
  </w:style>
  <w:style w:type="character" w:customStyle="1" w:styleId="WW8Num38z4">
    <w:name w:val="WW8Num38z4"/>
    <w:rsid w:val="001F49E4"/>
  </w:style>
  <w:style w:type="character" w:customStyle="1" w:styleId="WW8Num38z5">
    <w:name w:val="WW8Num38z5"/>
    <w:rsid w:val="001F49E4"/>
  </w:style>
  <w:style w:type="character" w:customStyle="1" w:styleId="WW8Num38z6">
    <w:name w:val="WW8Num38z6"/>
    <w:rsid w:val="001F49E4"/>
  </w:style>
  <w:style w:type="character" w:customStyle="1" w:styleId="WW8Num38z7">
    <w:name w:val="WW8Num38z7"/>
    <w:rsid w:val="001F49E4"/>
  </w:style>
  <w:style w:type="character" w:customStyle="1" w:styleId="WW8Num38z8">
    <w:name w:val="WW8Num38z8"/>
    <w:rsid w:val="001F49E4"/>
  </w:style>
  <w:style w:type="character" w:customStyle="1" w:styleId="WW8Num39z0">
    <w:name w:val="WW8Num39z0"/>
    <w:rsid w:val="001F49E4"/>
  </w:style>
  <w:style w:type="character" w:customStyle="1" w:styleId="WW8Num39z1">
    <w:name w:val="WW8Num39z1"/>
    <w:rsid w:val="001F49E4"/>
  </w:style>
  <w:style w:type="character" w:customStyle="1" w:styleId="WW8Num39z2">
    <w:name w:val="WW8Num39z2"/>
    <w:rsid w:val="001F49E4"/>
  </w:style>
  <w:style w:type="character" w:customStyle="1" w:styleId="WW8Num39z3">
    <w:name w:val="WW8Num39z3"/>
    <w:rsid w:val="001F49E4"/>
  </w:style>
  <w:style w:type="character" w:customStyle="1" w:styleId="WW8Num39z4">
    <w:name w:val="WW8Num39z4"/>
    <w:rsid w:val="001F49E4"/>
  </w:style>
  <w:style w:type="character" w:customStyle="1" w:styleId="WW8Num39z5">
    <w:name w:val="WW8Num39z5"/>
    <w:rsid w:val="001F49E4"/>
  </w:style>
  <w:style w:type="character" w:customStyle="1" w:styleId="WW8Num39z6">
    <w:name w:val="WW8Num39z6"/>
    <w:rsid w:val="001F49E4"/>
  </w:style>
  <w:style w:type="character" w:customStyle="1" w:styleId="WW8Num39z7">
    <w:name w:val="WW8Num39z7"/>
    <w:rsid w:val="001F49E4"/>
  </w:style>
  <w:style w:type="character" w:customStyle="1" w:styleId="WW8Num39z8">
    <w:name w:val="WW8Num39z8"/>
    <w:rsid w:val="001F49E4"/>
  </w:style>
  <w:style w:type="character" w:customStyle="1" w:styleId="WW8Num40z0">
    <w:name w:val="WW8Num40z0"/>
    <w:rsid w:val="001F49E4"/>
    <w:rPr>
      <w:rFonts w:ascii="Wingdings" w:hAnsi="Wingdings" w:cs="Wingdings" w:hint="default"/>
    </w:rPr>
  </w:style>
  <w:style w:type="character" w:customStyle="1" w:styleId="WW8Num40z1">
    <w:name w:val="WW8Num40z1"/>
    <w:rsid w:val="001F49E4"/>
    <w:rPr>
      <w:rFonts w:ascii="Courier New" w:hAnsi="Courier New" w:cs="Courier New" w:hint="default"/>
    </w:rPr>
  </w:style>
  <w:style w:type="character" w:customStyle="1" w:styleId="WW8Num40z3">
    <w:name w:val="WW8Num40z3"/>
    <w:rsid w:val="001F49E4"/>
    <w:rPr>
      <w:rFonts w:ascii="Symbol" w:hAnsi="Symbol" w:cs="Symbol" w:hint="default"/>
    </w:rPr>
  </w:style>
  <w:style w:type="character" w:customStyle="1" w:styleId="WW8Num41z0">
    <w:name w:val="WW8Num41z0"/>
    <w:rsid w:val="001F49E4"/>
    <w:rPr>
      <w:rFonts w:hint="default"/>
      <w:b w:val="0"/>
    </w:rPr>
  </w:style>
  <w:style w:type="character" w:customStyle="1" w:styleId="WW8Num41z1">
    <w:name w:val="WW8Num41z1"/>
    <w:rsid w:val="001F49E4"/>
  </w:style>
  <w:style w:type="character" w:customStyle="1" w:styleId="WW8Num41z2">
    <w:name w:val="WW8Num41z2"/>
    <w:rsid w:val="001F49E4"/>
  </w:style>
  <w:style w:type="character" w:customStyle="1" w:styleId="WW8Num41z3">
    <w:name w:val="WW8Num41z3"/>
    <w:rsid w:val="001F49E4"/>
  </w:style>
  <w:style w:type="character" w:customStyle="1" w:styleId="WW8Num41z4">
    <w:name w:val="WW8Num41z4"/>
    <w:rsid w:val="001F49E4"/>
  </w:style>
  <w:style w:type="character" w:customStyle="1" w:styleId="WW8Num41z5">
    <w:name w:val="WW8Num41z5"/>
    <w:rsid w:val="001F49E4"/>
  </w:style>
  <w:style w:type="character" w:customStyle="1" w:styleId="WW8Num41z6">
    <w:name w:val="WW8Num41z6"/>
    <w:rsid w:val="001F49E4"/>
  </w:style>
  <w:style w:type="character" w:customStyle="1" w:styleId="WW8Num41z7">
    <w:name w:val="WW8Num41z7"/>
    <w:rsid w:val="001F49E4"/>
  </w:style>
  <w:style w:type="character" w:customStyle="1" w:styleId="WW8Num41z8">
    <w:name w:val="WW8Num41z8"/>
    <w:rsid w:val="001F49E4"/>
  </w:style>
  <w:style w:type="character" w:customStyle="1" w:styleId="WW8Num42z0">
    <w:name w:val="WW8Num42z0"/>
    <w:rsid w:val="001F49E4"/>
    <w:rPr>
      <w:rFonts w:ascii="Symbol" w:hAnsi="Symbol" w:cs="Symbol" w:hint="default"/>
    </w:rPr>
  </w:style>
  <w:style w:type="character" w:customStyle="1" w:styleId="WW8Num42z1">
    <w:name w:val="WW8Num42z1"/>
    <w:rsid w:val="001F49E4"/>
    <w:rPr>
      <w:rFonts w:ascii="Courier New" w:hAnsi="Courier New" w:cs="Courier New" w:hint="default"/>
    </w:rPr>
  </w:style>
  <w:style w:type="character" w:customStyle="1" w:styleId="WW8Num42z2">
    <w:name w:val="WW8Num42z2"/>
    <w:rsid w:val="001F49E4"/>
    <w:rPr>
      <w:rFonts w:ascii="Wingdings" w:hAnsi="Wingdings" w:cs="Wingdings" w:hint="default"/>
    </w:rPr>
  </w:style>
  <w:style w:type="character" w:customStyle="1" w:styleId="21">
    <w:name w:val="Основной шрифт абзаца2"/>
    <w:rsid w:val="001F49E4"/>
  </w:style>
  <w:style w:type="character" w:customStyle="1" w:styleId="11">
    <w:name w:val="Основной шрифт абзаца1"/>
    <w:rsid w:val="001F49E4"/>
  </w:style>
  <w:style w:type="character" w:styleId="a3">
    <w:name w:val="page number"/>
    <w:basedOn w:val="11"/>
    <w:rsid w:val="001F49E4"/>
  </w:style>
  <w:style w:type="character" w:customStyle="1" w:styleId="a4">
    <w:name w:val="Основной текст Знак"/>
    <w:rsid w:val="001F49E4"/>
    <w:rPr>
      <w:sz w:val="28"/>
      <w:lang w:val="ru-RU" w:eastAsia="ar-SA" w:bidi="ar-SA"/>
    </w:rPr>
  </w:style>
  <w:style w:type="character" w:customStyle="1" w:styleId="apple-converted-space">
    <w:name w:val="apple-converted-space"/>
    <w:basedOn w:val="21"/>
    <w:rsid w:val="001F49E4"/>
  </w:style>
  <w:style w:type="character" w:styleId="a5">
    <w:name w:val="Strong"/>
    <w:qFormat/>
    <w:rsid w:val="001F49E4"/>
    <w:rPr>
      <w:b/>
      <w:bCs/>
    </w:rPr>
  </w:style>
  <w:style w:type="character" w:styleId="a6">
    <w:name w:val="Hyperlink"/>
    <w:rsid w:val="001F49E4"/>
    <w:rPr>
      <w:color w:val="0000FF"/>
      <w:u w:val="single"/>
    </w:rPr>
  </w:style>
  <w:style w:type="character" w:styleId="a7">
    <w:name w:val="Emphasis"/>
    <w:qFormat/>
    <w:rsid w:val="001F49E4"/>
    <w:rPr>
      <w:i/>
      <w:iCs/>
    </w:rPr>
  </w:style>
  <w:style w:type="character" w:customStyle="1" w:styleId="41">
    <w:name w:val=" Знак Знак4"/>
    <w:basedOn w:val="21"/>
    <w:rsid w:val="001F49E4"/>
    <w:rPr>
      <w:rFonts w:ascii="Cambria" w:eastAsia="Times New Roman" w:hAnsi="Cambria" w:cs="Times New Roman"/>
      <w:b/>
      <w:bCs/>
      <w:kern w:val="1"/>
      <w:sz w:val="32"/>
      <w:szCs w:val="32"/>
    </w:rPr>
  </w:style>
  <w:style w:type="character" w:customStyle="1" w:styleId="a8">
    <w:name w:val="Основной текст с отступом Знак"/>
    <w:basedOn w:val="21"/>
    <w:rsid w:val="001F49E4"/>
    <w:rPr>
      <w:sz w:val="28"/>
    </w:rPr>
  </w:style>
  <w:style w:type="paragraph" w:customStyle="1" w:styleId="a9">
    <w:name w:val="Заголовок"/>
    <w:basedOn w:val="a"/>
    <w:next w:val="aa"/>
    <w:rsid w:val="001F49E4"/>
    <w:pPr>
      <w:keepNext/>
      <w:suppressAutoHyphens/>
      <w:spacing w:before="240" w:after="120" w:line="240" w:lineRule="auto"/>
    </w:pPr>
    <w:rPr>
      <w:rFonts w:ascii="Arial" w:eastAsia="Lucida Sans Unicode" w:hAnsi="Arial" w:cs="Tahoma"/>
      <w:sz w:val="28"/>
      <w:szCs w:val="28"/>
      <w:lang w:eastAsia="ar-SA"/>
    </w:rPr>
  </w:style>
  <w:style w:type="paragraph" w:styleId="aa">
    <w:name w:val="Body Text"/>
    <w:basedOn w:val="a"/>
    <w:link w:val="12"/>
    <w:rsid w:val="001F49E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12">
    <w:name w:val="Основной текст Знак1"/>
    <w:basedOn w:val="a0"/>
    <w:link w:val="aa"/>
    <w:rsid w:val="001F49E4"/>
    <w:rPr>
      <w:rFonts w:ascii="Times New Roman" w:eastAsia="Times New Roman" w:hAnsi="Times New Roman" w:cs="Times New Roman"/>
      <w:sz w:val="28"/>
      <w:szCs w:val="20"/>
      <w:lang w:eastAsia="ar-SA"/>
    </w:rPr>
  </w:style>
  <w:style w:type="paragraph" w:styleId="ab">
    <w:name w:val="List"/>
    <w:basedOn w:val="a"/>
    <w:rsid w:val="001F49E4"/>
    <w:pPr>
      <w:suppressAutoHyphens/>
      <w:spacing w:after="0" w:line="240" w:lineRule="auto"/>
      <w:ind w:left="283" w:hanging="283"/>
    </w:pPr>
    <w:rPr>
      <w:rFonts w:ascii="Times New Roman" w:eastAsia="Times New Roman" w:hAnsi="Times New Roman" w:cs="Times New Roman"/>
      <w:sz w:val="28"/>
      <w:szCs w:val="20"/>
      <w:lang w:eastAsia="ar-SA"/>
    </w:rPr>
  </w:style>
  <w:style w:type="paragraph" w:customStyle="1" w:styleId="22">
    <w:name w:val="Название2"/>
    <w:basedOn w:val="a"/>
    <w:rsid w:val="001F49E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1F49E4"/>
    <w:pPr>
      <w:suppressLineNumbers/>
      <w:suppressAutoHyphens/>
      <w:spacing w:after="0" w:line="240" w:lineRule="auto"/>
    </w:pPr>
    <w:rPr>
      <w:rFonts w:ascii="Times New Roman" w:eastAsia="Times New Roman" w:hAnsi="Times New Roman" w:cs="Mangal"/>
      <w:sz w:val="28"/>
      <w:szCs w:val="20"/>
      <w:lang w:eastAsia="ar-SA"/>
    </w:rPr>
  </w:style>
  <w:style w:type="paragraph" w:customStyle="1" w:styleId="13">
    <w:name w:val="Название1"/>
    <w:basedOn w:val="a"/>
    <w:rsid w:val="001F49E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1F49E4"/>
    <w:pPr>
      <w:suppressLineNumbers/>
      <w:suppressAutoHyphens/>
      <w:spacing w:after="0" w:line="240" w:lineRule="auto"/>
    </w:pPr>
    <w:rPr>
      <w:rFonts w:ascii="Arial" w:eastAsia="Times New Roman" w:hAnsi="Arial" w:cs="Tahoma"/>
      <w:sz w:val="28"/>
      <w:szCs w:val="20"/>
      <w:lang w:eastAsia="ar-SA"/>
    </w:rPr>
  </w:style>
  <w:style w:type="paragraph" w:customStyle="1" w:styleId="210">
    <w:name w:val="Список 21"/>
    <w:basedOn w:val="a"/>
    <w:rsid w:val="001F49E4"/>
    <w:pPr>
      <w:suppressAutoHyphens/>
      <w:spacing w:after="0" w:line="240" w:lineRule="auto"/>
      <w:ind w:left="566" w:hanging="283"/>
    </w:pPr>
    <w:rPr>
      <w:rFonts w:ascii="Times New Roman" w:eastAsia="Times New Roman" w:hAnsi="Times New Roman" w:cs="Times New Roman"/>
      <w:sz w:val="28"/>
      <w:szCs w:val="20"/>
      <w:lang w:eastAsia="ar-SA"/>
    </w:rPr>
  </w:style>
  <w:style w:type="paragraph" w:customStyle="1" w:styleId="15">
    <w:name w:val="Обычный отступ1"/>
    <w:basedOn w:val="a"/>
    <w:rsid w:val="001F49E4"/>
    <w:pPr>
      <w:suppressAutoHyphens/>
      <w:spacing w:after="0" w:line="240" w:lineRule="auto"/>
      <w:ind w:left="708"/>
    </w:pPr>
    <w:rPr>
      <w:rFonts w:ascii="Times New Roman" w:eastAsia="Times New Roman" w:hAnsi="Times New Roman" w:cs="Times New Roman"/>
      <w:sz w:val="28"/>
      <w:szCs w:val="20"/>
      <w:lang w:eastAsia="ar-SA"/>
    </w:rPr>
  </w:style>
  <w:style w:type="paragraph" w:styleId="ac">
    <w:name w:val="header"/>
    <w:basedOn w:val="a"/>
    <w:link w:val="ad"/>
    <w:rsid w:val="001F49E4"/>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rsid w:val="001F49E4"/>
    <w:rPr>
      <w:rFonts w:ascii="Times New Roman" w:eastAsia="Times New Roman" w:hAnsi="Times New Roman" w:cs="Times New Roman"/>
      <w:sz w:val="24"/>
      <w:szCs w:val="20"/>
      <w:lang w:eastAsia="ar-SA"/>
    </w:rPr>
  </w:style>
  <w:style w:type="paragraph" w:styleId="ae">
    <w:name w:val="footer"/>
    <w:basedOn w:val="a"/>
    <w:link w:val="af"/>
    <w:uiPriority w:val="99"/>
    <w:rsid w:val="001F49E4"/>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f">
    <w:name w:val="Нижний колонтитул Знак"/>
    <w:basedOn w:val="a0"/>
    <w:link w:val="ae"/>
    <w:uiPriority w:val="99"/>
    <w:rsid w:val="001F49E4"/>
    <w:rPr>
      <w:rFonts w:ascii="Times New Roman" w:eastAsia="Times New Roman" w:hAnsi="Times New Roman" w:cs="Times New Roman"/>
      <w:sz w:val="28"/>
      <w:szCs w:val="20"/>
      <w:lang w:eastAsia="ar-SA"/>
    </w:rPr>
  </w:style>
  <w:style w:type="paragraph" w:customStyle="1" w:styleId="16">
    <w:name w:val="Маркированный список1"/>
    <w:basedOn w:val="a"/>
    <w:rsid w:val="001F49E4"/>
    <w:pPr>
      <w:suppressAutoHyphens/>
      <w:spacing w:after="0" w:line="240" w:lineRule="auto"/>
      <w:jc w:val="both"/>
    </w:pPr>
    <w:rPr>
      <w:rFonts w:ascii="Times New Roman" w:eastAsia="Times New Roman" w:hAnsi="Times New Roman" w:cs="Times New Roman"/>
      <w:color w:val="000000"/>
      <w:sz w:val="28"/>
      <w:szCs w:val="28"/>
      <w:lang w:eastAsia="ar-SA"/>
    </w:rPr>
  </w:style>
  <w:style w:type="paragraph" w:customStyle="1" w:styleId="31">
    <w:name w:val="Список 31"/>
    <w:basedOn w:val="a"/>
    <w:rsid w:val="001F49E4"/>
    <w:pPr>
      <w:suppressAutoHyphens/>
      <w:spacing w:after="0" w:line="240" w:lineRule="auto"/>
      <w:ind w:left="849" w:hanging="283"/>
    </w:pPr>
    <w:rPr>
      <w:rFonts w:ascii="Times New Roman" w:eastAsia="Times New Roman" w:hAnsi="Times New Roman" w:cs="Times New Roman"/>
      <w:sz w:val="28"/>
      <w:szCs w:val="20"/>
      <w:lang w:eastAsia="ar-SA"/>
    </w:rPr>
  </w:style>
  <w:style w:type="paragraph" w:customStyle="1" w:styleId="410">
    <w:name w:val="Список 41"/>
    <w:basedOn w:val="a"/>
    <w:rsid w:val="001F49E4"/>
    <w:pPr>
      <w:suppressAutoHyphens/>
      <w:spacing w:after="0" w:line="240" w:lineRule="auto"/>
      <w:ind w:left="1132" w:hanging="283"/>
    </w:pPr>
    <w:rPr>
      <w:rFonts w:ascii="Times New Roman" w:eastAsia="Times New Roman" w:hAnsi="Times New Roman" w:cs="Times New Roman"/>
      <w:sz w:val="28"/>
      <w:szCs w:val="20"/>
      <w:lang w:eastAsia="ar-SA"/>
    </w:rPr>
  </w:style>
  <w:style w:type="paragraph" w:customStyle="1" w:styleId="211">
    <w:name w:val="Маркированный список 21"/>
    <w:basedOn w:val="a"/>
    <w:rsid w:val="001F49E4"/>
    <w:pPr>
      <w:tabs>
        <w:tab w:val="left" w:pos="643"/>
      </w:tabs>
      <w:suppressAutoHyphens/>
      <w:spacing w:after="0" w:line="240" w:lineRule="auto"/>
      <w:ind w:left="643" w:hanging="360"/>
    </w:pPr>
    <w:rPr>
      <w:rFonts w:ascii="Times New Roman" w:eastAsia="Times New Roman" w:hAnsi="Times New Roman" w:cs="Times New Roman"/>
      <w:sz w:val="28"/>
      <w:szCs w:val="20"/>
      <w:lang w:eastAsia="ar-SA"/>
    </w:rPr>
  </w:style>
  <w:style w:type="paragraph" w:customStyle="1" w:styleId="310">
    <w:name w:val="Маркированный список 31"/>
    <w:basedOn w:val="a"/>
    <w:rsid w:val="001F49E4"/>
    <w:pPr>
      <w:tabs>
        <w:tab w:val="left" w:pos="643"/>
        <w:tab w:val="left" w:pos="926"/>
      </w:tabs>
      <w:suppressAutoHyphens/>
      <w:spacing w:after="0" w:line="240" w:lineRule="auto"/>
      <w:ind w:left="926"/>
    </w:pPr>
    <w:rPr>
      <w:rFonts w:ascii="Times New Roman" w:eastAsia="Times New Roman" w:hAnsi="Times New Roman" w:cs="Times New Roman"/>
      <w:sz w:val="28"/>
      <w:szCs w:val="20"/>
      <w:lang w:eastAsia="ar-SA"/>
    </w:rPr>
  </w:style>
  <w:style w:type="paragraph" w:styleId="af0">
    <w:name w:val="Title"/>
    <w:basedOn w:val="a"/>
    <w:next w:val="af1"/>
    <w:link w:val="af2"/>
    <w:qFormat/>
    <w:rsid w:val="001F49E4"/>
    <w:pPr>
      <w:tabs>
        <w:tab w:val="left" w:pos="926"/>
      </w:tabs>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2">
    <w:name w:val="Название Знак"/>
    <w:basedOn w:val="a0"/>
    <w:link w:val="af0"/>
    <w:rsid w:val="001F49E4"/>
    <w:rPr>
      <w:rFonts w:ascii="Times New Roman" w:eastAsia="Times New Roman" w:hAnsi="Times New Roman" w:cs="Times New Roman"/>
      <w:sz w:val="28"/>
      <w:szCs w:val="24"/>
      <w:lang w:eastAsia="ar-SA"/>
    </w:rPr>
  </w:style>
  <w:style w:type="paragraph" w:styleId="af1">
    <w:name w:val="Subtitle"/>
    <w:basedOn w:val="a9"/>
    <w:next w:val="aa"/>
    <w:link w:val="af3"/>
    <w:qFormat/>
    <w:rsid w:val="001F49E4"/>
    <w:pPr>
      <w:jc w:val="center"/>
    </w:pPr>
    <w:rPr>
      <w:i/>
      <w:iCs/>
    </w:rPr>
  </w:style>
  <w:style w:type="character" w:customStyle="1" w:styleId="af3">
    <w:name w:val="Подзаголовок Знак"/>
    <w:basedOn w:val="a0"/>
    <w:link w:val="af1"/>
    <w:rsid w:val="001F49E4"/>
    <w:rPr>
      <w:rFonts w:ascii="Arial" w:eastAsia="Lucida Sans Unicode" w:hAnsi="Arial" w:cs="Tahoma"/>
      <w:i/>
      <w:iCs/>
      <w:sz w:val="28"/>
      <w:szCs w:val="28"/>
      <w:lang w:eastAsia="ar-SA"/>
    </w:rPr>
  </w:style>
  <w:style w:type="paragraph" w:styleId="af4">
    <w:name w:val="Signature"/>
    <w:basedOn w:val="a"/>
    <w:link w:val="af5"/>
    <w:rsid w:val="001F49E4"/>
    <w:pPr>
      <w:suppressAutoHyphens/>
      <w:spacing w:after="0" w:line="240" w:lineRule="auto"/>
      <w:ind w:left="4252"/>
    </w:pPr>
    <w:rPr>
      <w:rFonts w:ascii="Times New Roman" w:eastAsia="Times New Roman" w:hAnsi="Times New Roman" w:cs="Times New Roman"/>
      <w:sz w:val="28"/>
      <w:szCs w:val="20"/>
      <w:lang w:eastAsia="ar-SA"/>
    </w:rPr>
  </w:style>
  <w:style w:type="character" w:customStyle="1" w:styleId="af5">
    <w:name w:val="Подпись Знак"/>
    <w:basedOn w:val="a0"/>
    <w:link w:val="af4"/>
    <w:rsid w:val="001F49E4"/>
    <w:rPr>
      <w:rFonts w:ascii="Times New Roman" w:eastAsia="Times New Roman" w:hAnsi="Times New Roman" w:cs="Times New Roman"/>
      <w:sz w:val="28"/>
      <w:szCs w:val="20"/>
      <w:lang w:eastAsia="ar-SA"/>
    </w:rPr>
  </w:style>
  <w:style w:type="paragraph" w:styleId="af6">
    <w:name w:val="Body Text Indent"/>
    <w:basedOn w:val="a"/>
    <w:link w:val="17"/>
    <w:rsid w:val="001F49E4"/>
    <w:pPr>
      <w:suppressAutoHyphens/>
      <w:spacing w:after="0" w:line="240" w:lineRule="auto"/>
      <w:ind w:firstLine="851"/>
    </w:pPr>
    <w:rPr>
      <w:rFonts w:ascii="Times New Roman" w:eastAsia="Times New Roman" w:hAnsi="Times New Roman" w:cs="Times New Roman"/>
      <w:sz w:val="28"/>
      <w:szCs w:val="20"/>
      <w:lang w:eastAsia="ar-SA"/>
    </w:rPr>
  </w:style>
  <w:style w:type="character" w:customStyle="1" w:styleId="17">
    <w:name w:val="Основной текст с отступом Знак1"/>
    <w:basedOn w:val="a0"/>
    <w:link w:val="af6"/>
    <w:rsid w:val="001F49E4"/>
    <w:rPr>
      <w:rFonts w:ascii="Times New Roman" w:eastAsia="Times New Roman" w:hAnsi="Times New Roman" w:cs="Times New Roman"/>
      <w:sz w:val="28"/>
      <w:szCs w:val="20"/>
      <w:lang w:eastAsia="ar-SA"/>
    </w:rPr>
  </w:style>
  <w:style w:type="paragraph" w:customStyle="1" w:styleId="18">
    <w:name w:val="Продолжение списка1"/>
    <w:basedOn w:val="a"/>
    <w:rsid w:val="001F49E4"/>
    <w:pPr>
      <w:suppressAutoHyphens/>
      <w:spacing w:after="120" w:line="240" w:lineRule="auto"/>
      <w:ind w:left="283"/>
    </w:pPr>
    <w:rPr>
      <w:rFonts w:ascii="Times New Roman" w:eastAsia="Times New Roman" w:hAnsi="Times New Roman" w:cs="Times New Roman"/>
      <w:sz w:val="28"/>
      <w:szCs w:val="20"/>
      <w:lang w:eastAsia="ar-SA"/>
    </w:rPr>
  </w:style>
  <w:style w:type="paragraph" w:customStyle="1" w:styleId="212">
    <w:name w:val="Продолжение списка 21"/>
    <w:basedOn w:val="a"/>
    <w:rsid w:val="001F49E4"/>
    <w:pPr>
      <w:suppressAutoHyphens/>
      <w:spacing w:after="120" w:line="240" w:lineRule="auto"/>
      <w:ind w:left="566"/>
    </w:pPr>
    <w:rPr>
      <w:rFonts w:ascii="Times New Roman" w:eastAsia="Times New Roman" w:hAnsi="Times New Roman" w:cs="Times New Roman"/>
      <w:sz w:val="24"/>
      <w:szCs w:val="20"/>
      <w:lang w:eastAsia="ar-SA"/>
    </w:rPr>
  </w:style>
  <w:style w:type="paragraph" w:customStyle="1" w:styleId="311">
    <w:name w:val="Продолжение списка 31"/>
    <w:basedOn w:val="a"/>
    <w:rsid w:val="001F49E4"/>
    <w:pPr>
      <w:suppressAutoHyphens/>
      <w:spacing w:after="120" w:line="240" w:lineRule="auto"/>
      <w:ind w:left="849"/>
    </w:pPr>
    <w:rPr>
      <w:rFonts w:ascii="Times New Roman" w:eastAsia="Times New Roman" w:hAnsi="Times New Roman" w:cs="Times New Roman"/>
      <w:sz w:val="28"/>
      <w:szCs w:val="20"/>
      <w:lang w:eastAsia="ar-SA"/>
    </w:rPr>
  </w:style>
  <w:style w:type="paragraph" w:customStyle="1" w:styleId="411">
    <w:name w:val="Продолжение списка 41"/>
    <w:basedOn w:val="a"/>
    <w:rsid w:val="001F49E4"/>
    <w:pPr>
      <w:suppressAutoHyphens/>
      <w:spacing w:after="120" w:line="240" w:lineRule="auto"/>
      <w:ind w:left="1132"/>
    </w:pPr>
    <w:rPr>
      <w:rFonts w:ascii="Times New Roman" w:eastAsia="Times New Roman" w:hAnsi="Times New Roman" w:cs="Times New Roman"/>
      <w:sz w:val="28"/>
      <w:szCs w:val="20"/>
      <w:lang w:eastAsia="ar-SA"/>
    </w:rPr>
  </w:style>
  <w:style w:type="paragraph" w:customStyle="1" w:styleId="213">
    <w:name w:val="Основной текст 21"/>
    <w:basedOn w:val="a"/>
    <w:rsid w:val="001F49E4"/>
    <w:pPr>
      <w:suppressAutoHyphens/>
      <w:spacing w:after="0" w:line="240" w:lineRule="auto"/>
    </w:pPr>
    <w:rPr>
      <w:rFonts w:ascii="Times New Roman" w:eastAsia="Times New Roman" w:hAnsi="Times New Roman" w:cs="Times New Roman"/>
      <w:color w:val="800000"/>
      <w:sz w:val="24"/>
      <w:szCs w:val="20"/>
      <w:lang w:eastAsia="ar-SA"/>
    </w:rPr>
  </w:style>
  <w:style w:type="paragraph" w:customStyle="1" w:styleId="312">
    <w:name w:val="Основной текст 31"/>
    <w:basedOn w:val="a"/>
    <w:rsid w:val="001F49E4"/>
    <w:pPr>
      <w:suppressAutoHyphens/>
      <w:spacing w:after="0" w:line="240" w:lineRule="auto"/>
    </w:pPr>
    <w:rPr>
      <w:rFonts w:ascii="Times New Roman" w:eastAsia="Times New Roman" w:hAnsi="Times New Roman" w:cs="Times New Roman"/>
      <w:color w:val="800000"/>
      <w:sz w:val="24"/>
      <w:szCs w:val="20"/>
      <w:lang w:eastAsia="ar-SA"/>
    </w:rPr>
  </w:style>
  <w:style w:type="paragraph" w:customStyle="1" w:styleId="214">
    <w:name w:val="Основной текст с отступом 21"/>
    <w:basedOn w:val="a"/>
    <w:rsid w:val="001F49E4"/>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313">
    <w:name w:val="Основной текст с отступом 31"/>
    <w:basedOn w:val="a"/>
    <w:rsid w:val="001F49E4"/>
    <w:pPr>
      <w:suppressAutoHyphens/>
      <w:spacing w:after="0" w:line="240" w:lineRule="auto"/>
      <w:ind w:firstLine="426"/>
    </w:pPr>
    <w:rPr>
      <w:rFonts w:ascii="Times New Roman" w:eastAsia="Times New Roman" w:hAnsi="Times New Roman" w:cs="Times New Roman"/>
      <w:sz w:val="28"/>
      <w:szCs w:val="20"/>
      <w:lang w:eastAsia="ar-SA"/>
    </w:rPr>
  </w:style>
  <w:style w:type="paragraph" w:customStyle="1" w:styleId="PP">
    <w:name w:val="Строка PP"/>
    <w:basedOn w:val="af4"/>
    <w:rsid w:val="001F49E4"/>
  </w:style>
  <w:style w:type="paragraph" w:customStyle="1" w:styleId="af7">
    <w:name w:val="Краткий обратный адрес"/>
    <w:basedOn w:val="a"/>
    <w:rsid w:val="001F49E4"/>
    <w:pPr>
      <w:suppressAutoHyphens/>
      <w:spacing w:after="0" w:line="240" w:lineRule="auto"/>
    </w:pPr>
    <w:rPr>
      <w:rFonts w:ascii="Times New Roman" w:eastAsia="Times New Roman" w:hAnsi="Times New Roman" w:cs="Times New Roman"/>
      <w:sz w:val="28"/>
      <w:szCs w:val="20"/>
      <w:lang w:eastAsia="ar-SA"/>
    </w:rPr>
  </w:style>
  <w:style w:type="paragraph" w:customStyle="1" w:styleId="--">
    <w:name w:val="- СТРАНИЦА -"/>
    <w:rsid w:val="001F49E4"/>
    <w:pPr>
      <w:suppressAutoHyphens/>
      <w:spacing w:after="0" w:line="240" w:lineRule="auto"/>
    </w:pPr>
    <w:rPr>
      <w:rFonts w:ascii="Times New Roman" w:eastAsia="Arial" w:hAnsi="Times New Roman" w:cs="Times New Roman"/>
      <w:sz w:val="24"/>
      <w:szCs w:val="24"/>
      <w:lang w:eastAsia="ar-SA"/>
    </w:rPr>
  </w:style>
  <w:style w:type="paragraph" w:customStyle="1" w:styleId="af8">
    <w:name w:val="Содержимое таблицы"/>
    <w:basedOn w:val="a"/>
    <w:rsid w:val="001F49E4"/>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9">
    <w:name w:val="Название объекта1"/>
    <w:basedOn w:val="a"/>
    <w:next w:val="a"/>
    <w:rsid w:val="001F49E4"/>
    <w:pPr>
      <w:suppressAutoHyphens/>
      <w:spacing w:before="120" w:after="120" w:line="240" w:lineRule="auto"/>
    </w:pPr>
    <w:rPr>
      <w:rFonts w:ascii="Times New Roman" w:eastAsia="Times New Roman" w:hAnsi="Times New Roman" w:cs="Times New Roman"/>
      <w:b/>
      <w:bCs/>
      <w:sz w:val="20"/>
      <w:szCs w:val="20"/>
      <w:lang w:eastAsia="ar-SA"/>
    </w:rPr>
  </w:style>
  <w:style w:type="paragraph" w:styleId="af9">
    <w:name w:val="Balloon Text"/>
    <w:basedOn w:val="a"/>
    <w:link w:val="afa"/>
    <w:rsid w:val="001F49E4"/>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0"/>
    <w:link w:val="af9"/>
    <w:rsid w:val="001F49E4"/>
    <w:rPr>
      <w:rFonts w:ascii="Tahoma" w:eastAsia="Times New Roman" w:hAnsi="Tahoma" w:cs="Tahoma"/>
      <w:sz w:val="16"/>
      <w:szCs w:val="16"/>
      <w:lang w:eastAsia="ar-SA"/>
    </w:rPr>
  </w:style>
  <w:style w:type="paragraph" w:customStyle="1" w:styleId="afb">
    <w:name w:val="Заголовок таблицы"/>
    <w:basedOn w:val="af8"/>
    <w:rsid w:val="001F49E4"/>
    <w:pPr>
      <w:jc w:val="center"/>
    </w:pPr>
    <w:rPr>
      <w:b/>
      <w:bCs/>
    </w:rPr>
  </w:style>
  <w:style w:type="paragraph" w:customStyle="1" w:styleId="afc">
    <w:name w:val="Содержимое врезки"/>
    <w:basedOn w:val="aa"/>
    <w:rsid w:val="001F49E4"/>
  </w:style>
  <w:style w:type="paragraph" w:customStyle="1" w:styleId="TableContents">
    <w:name w:val="Table Contents"/>
    <w:basedOn w:val="a"/>
    <w:rsid w:val="001F49E4"/>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WW-">
    <w:name w:val="WW-Базовый"/>
    <w:rsid w:val="001F49E4"/>
    <w:pPr>
      <w:tabs>
        <w:tab w:val="left" w:pos="709"/>
      </w:tabs>
      <w:suppressAutoHyphens/>
      <w:spacing w:line="276" w:lineRule="atLeast"/>
    </w:pPr>
    <w:rPr>
      <w:rFonts w:ascii="Calibri" w:eastAsia="Lucida Sans Unicode" w:hAnsi="Calibri" w:cs="Calibri"/>
      <w:lang w:eastAsia="ar-SA"/>
    </w:rPr>
  </w:style>
  <w:style w:type="paragraph" w:customStyle="1" w:styleId="Standard">
    <w:name w:val="Standard"/>
    <w:rsid w:val="001F49E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WW-1">
    <w:name w:val="WW-Базовый1"/>
    <w:rsid w:val="001F49E4"/>
    <w:pPr>
      <w:tabs>
        <w:tab w:val="left" w:pos="709"/>
      </w:tabs>
      <w:suppressAutoHyphens/>
      <w:spacing w:line="276" w:lineRule="atLeast"/>
    </w:pPr>
    <w:rPr>
      <w:rFonts w:ascii="Calibri" w:eastAsia="Lucida Sans Unicode" w:hAnsi="Calibri" w:cs="Calibri"/>
      <w:lang w:eastAsia="ar-SA"/>
    </w:rPr>
  </w:style>
  <w:style w:type="paragraph" w:styleId="afd">
    <w:name w:val="Normal (Web)"/>
    <w:basedOn w:val="a"/>
    <w:uiPriority w:val="99"/>
    <w:rsid w:val="001F49E4"/>
    <w:pPr>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1F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1F49E4"/>
    <w:rPr>
      <w:rFonts w:ascii="Courier New" w:eastAsia="Times New Roman" w:hAnsi="Courier New" w:cs="Courier New"/>
      <w:sz w:val="20"/>
      <w:szCs w:val="20"/>
      <w:lang w:eastAsia="ar-SA"/>
    </w:rPr>
  </w:style>
  <w:style w:type="paragraph" w:styleId="afe">
    <w:name w:val="List Paragraph"/>
    <w:basedOn w:val="a"/>
    <w:uiPriority w:val="34"/>
    <w:qFormat/>
    <w:rsid w:val="001F49E4"/>
    <w:pPr>
      <w:spacing w:after="0" w:line="240" w:lineRule="auto"/>
      <w:ind w:left="720"/>
    </w:pPr>
    <w:rPr>
      <w:rFonts w:ascii="Times New Roman" w:eastAsia="Times New Roman" w:hAnsi="Times New Roman" w:cs="Times New Roman"/>
      <w:sz w:val="24"/>
      <w:szCs w:val="24"/>
      <w:lang w:eastAsia="ar-SA"/>
    </w:rPr>
  </w:style>
  <w:style w:type="paragraph" w:styleId="aff">
    <w:name w:val="No Spacing"/>
    <w:uiPriority w:val="1"/>
    <w:qFormat/>
    <w:rsid w:val="001F49E4"/>
    <w:pPr>
      <w:suppressAutoHyphens/>
      <w:spacing w:after="0" w:line="240" w:lineRule="auto"/>
    </w:pPr>
    <w:rPr>
      <w:rFonts w:ascii="Calibri" w:eastAsia="Calibri" w:hAnsi="Calibri" w:cs="Calibri"/>
      <w:lang w:eastAsia="ar-SA"/>
    </w:rPr>
  </w:style>
  <w:style w:type="paragraph" w:customStyle="1" w:styleId="1a">
    <w:name w:val="Абзац списка1"/>
    <w:basedOn w:val="a"/>
    <w:rsid w:val="001F49E4"/>
    <w:pPr>
      <w:spacing w:after="0" w:line="240" w:lineRule="auto"/>
      <w:ind w:left="720"/>
    </w:pPr>
    <w:rPr>
      <w:rFonts w:ascii="Times New Roman" w:eastAsia="Times New Roman" w:hAnsi="Times New Roman" w:cs="Times New Roman"/>
      <w:sz w:val="24"/>
      <w:szCs w:val="24"/>
      <w:lang w:eastAsia="ar-SA"/>
    </w:rPr>
  </w:style>
  <w:style w:type="table" w:styleId="aff0">
    <w:name w:val="Table Grid"/>
    <w:basedOn w:val="a1"/>
    <w:uiPriority w:val="39"/>
    <w:rsid w:val="001F49E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rsid w:val="001F49E4"/>
    <w:pPr>
      <w:autoSpaceDN w:val="0"/>
      <w:ind w:firstLine="851"/>
    </w:pPr>
    <w:rPr>
      <w:kern w:val="3"/>
      <w:lang w:eastAsia="ja-JP"/>
    </w:rPr>
  </w:style>
  <w:style w:type="paragraph" w:customStyle="1" w:styleId="Heading">
    <w:name w:val="Heading"/>
    <w:basedOn w:val="Standard"/>
    <w:next w:val="Textbody"/>
    <w:rsid w:val="001F49E4"/>
    <w:pPr>
      <w:keepNext/>
      <w:autoSpaceDN w:val="0"/>
      <w:spacing w:before="240" w:after="120"/>
    </w:pPr>
    <w:rPr>
      <w:rFonts w:ascii="Arial" w:hAnsi="Arial"/>
      <w:kern w:val="3"/>
      <w:sz w:val="28"/>
      <w:szCs w:val="28"/>
      <w:lang w:eastAsia="ja-JP"/>
    </w:rPr>
  </w:style>
  <w:style w:type="paragraph" w:customStyle="1" w:styleId="Textbody">
    <w:name w:val="Text body"/>
    <w:basedOn w:val="Standard"/>
    <w:rsid w:val="001F49E4"/>
    <w:pPr>
      <w:autoSpaceDN w:val="0"/>
      <w:spacing w:after="120"/>
    </w:pPr>
    <w:rPr>
      <w:kern w:val="3"/>
      <w:lang w:eastAsia="ja-JP"/>
    </w:rPr>
  </w:style>
  <w:style w:type="paragraph" w:customStyle="1" w:styleId="Caption">
    <w:name w:val="Caption"/>
    <w:basedOn w:val="Standard"/>
    <w:rsid w:val="001F49E4"/>
    <w:pPr>
      <w:suppressLineNumbers/>
      <w:autoSpaceDN w:val="0"/>
      <w:spacing w:before="120" w:after="120"/>
    </w:pPr>
    <w:rPr>
      <w:i/>
      <w:iCs/>
      <w:kern w:val="3"/>
      <w:lang w:eastAsia="ja-JP"/>
    </w:rPr>
  </w:style>
  <w:style w:type="paragraph" w:customStyle="1" w:styleId="Index">
    <w:name w:val="Index"/>
    <w:basedOn w:val="Standard"/>
    <w:rsid w:val="001F49E4"/>
    <w:pPr>
      <w:suppressLineNumbers/>
      <w:autoSpaceDN w:val="0"/>
    </w:pPr>
    <w:rPr>
      <w:kern w:val="3"/>
      <w:lang w:eastAsia="ja-JP"/>
    </w:rPr>
  </w:style>
  <w:style w:type="paragraph" w:customStyle="1" w:styleId="Standarduser">
    <w:name w:val="Standard (user)"/>
    <w:rsid w:val="001F49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user">
    <w:name w:val="Table Contents (user)"/>
    <w:basedOn w:val="Standard"/>
    <w:rsid w:val="001F49E4"/>
    <w:pPr>
      <w:suppressLineNumbers/>
      <w:autoSpaceDN w:val="0"/>
    </w:pPr>
    <w:rPr>
      <w:kern w:val="3"/>
      <w:lang w:eastAsia="ja-JP"/>
    </w:rPr>
  </w:style>
  <w:style w:type="paragraph" w:customStyle="1" w:styleId="TableHeading">
    <w:name w:val="Table Heading"/>
    <w:basedOn w:val="TableContents"/>
    <w:rsid w:val="001F49E4"/>
    <w:pPr>
      <w:autoSpaceDN w:val="0"/>
      <w:jc w:val="center"/>
    </w:pPr>
    <w:rPr>
      <w:b/>
      <w:bCs/>
      <w:kern w:val="3"/>
      <w:lang w:eastAsia="ja-JP"/>
    </w:rPr>
  </w:style>
  <w:style w:type="character" w:customStyle="1" w:styleId="WW8Num2z1">
    <w:name w:val="WW8Num2z1"/>
    <w:rsid w:val="001F49E4"/>
  </w:style>
  <w:style w:type="character" w:customStyle="1" w:styleId="WW8Num2z2">
    <w:name w:val="WW8Num2z2"/>
    <w:rsid w:val="001F49E4"/>
  </w:style>
  <w:style w:type="character" w:customStyle="1" w:styleId="WW8Num2z3">
    <w:name w:val="WW8Num2z3"/>
    <w:rsid w:val="001F49E4"/>
  </w:style>
  <w:style w:type="character" w:customStyle="1" w:styleId="WW8Num2z4">
    <w:name w:val="WW8Num2z4"/>
    <w:rsid w:val="001F49E4"/>
  </w:style>
  <w:style w:type="character" w:customStyle="1" w:styleId="WW8Num2z5">
    <w:name w:val="WW8Num2z5"/>
    <w:rsid w:val="001F49E4"/>
  </w:style>
  <w:style w:type="character" w:customStyle="1" w:styleId="WW8Num2z6">
    <w:name w:val="WW8Num2z6"/>
    <w:rsid w:val="001F49E4"/>
  </w:style>
  <w:style w:type="character" w:customStyle="1" w:styleId="WW8Num2z7">
    <w:name w:val="WW8Num2z7"/>
    <w:rsid w:val="001F49E4"/>
  </w:style>
  <w:style w:type="character" w:customStyle="1" w:styleId="WW8Num2z8">
    <w:name w:val="WW8Num2z8"/>
    <w:rsid w:val="001F49E4"/>
  </w:style>
  <w:style w:type="character" w:customStyle="1" w:styleId="Internetlink">
    <w:name w:val="Internet link"/>
    <w:rsid w:val="001F49E4"/>
    <w:rPr>
      <w:color w:val="000080"/>
      <w:u w:val="single"/>
    </w:rPr>
  </w:style>
  <w:style w:type="character" w:customStyle="1" w:styleId="BulletSymbols">
    <w:name w:val="Bullet Symbols"/>
    <w:rsid w:val="001F49E4"/>
    <w:rPr>
      <w:rFonts w:ascii="OpenSymbol" w:eastAsia="OpenSymbol" w:hAnsi="OpenSymbol" w:cs="OpenSymbol"/>
    </w:rPr>
  </w:style>
  <w:style w:type="numbering" w:customStyle="1" w:styleId="WW8Num1">
    <w:name w:val="WW8Num1"/>
    <w:basedOn w:val="a2"/>
    <w:rsid w:val="001F49E4"/>
    <w:pPr>
      <w:numPr>
        <w:numId w:val="2"/>
      </w:numPr>
    </w:pPr>
  </w:style>
  <w:style w:type="numbering" w:customStyle="1" w:styleId="WW8Num2">
    <w:name w:val="WW8Num2"/>
    <w:basedOn w:val="a2"/>
    <w:rsid w:val="001F49E4"/>
    <w:pPr>
      <w:numPr>
        <w:numId w:val="3"/>
      </w:numPr>
    </w:pPr>
  </w:style>
  <w:style w:type="numbering" w:customStyle="1" w:styleId="WWOutlineListStyle">
    <w:name w:val="WW_OutlineListStyle"/>
    <w:basedOn w:val="a2"/>
    <w:rsid w:val="001F49E4"/>
    <w:pPr>
      <w:numPr>
        <w:numId w:val="4"/>
      </w:numPr>
    </w:pPr>
  </w:style>
  <w:style w:type="paragraph" w:customStyle="1" w:styleId="Header">
    <w:name w:val="Header"/>
    <w:basedOn w:val="Standard"/>
    <w:rsid w:val="001F49E4"/>
    <w:pPr>
      <w:tabs>
        <w:tab w:val="center" w:pos="4677"/>
        <w:tab w:val="right" w:pos="9355"/>
      </w:tabs>
      <w:autoSpaceDN w:val="0"/>
    </w:pPr>
    <w:rPr>
      <w:kern w:val="3"/>
      <w:lang w:eastAsia="ja-JP"/>
    </w:rPr>
  </w:style>
  <w:style w:type="paragraph" w:customStyle="1" w:styleId="Heading3">
    <w:name w:val="Heading 3"/>
    <w:basedOn w:val="Standard"/>
    <w:next w:val="Standard"/>
    <w:rsid w:val="001F49E4"/>
    <w:pPr>
      <w:keepNext/>
      <w:tabs>
        <w:tab w:val="left" w:pos="1428"/>
      </w:tabs>
      <w:autoSpaceDN w:val="0"/>
      <w:ind w:left="708" w:right="-1701"/>
      <w:outlineLvl w:val="2"/>
    </w:pPr>
    <w:rPr>
      <w:b/>
      <w:color w:val="0000FF"/>
      <w:kern w:val="3"/>
      <w:lang w:eastAsia="ja-JP"/>
    </w:rPr>
  </w:style>
  <w:style w:type="paragraph" w:customStyle="1" w:styleId="Framecontents">
    <w:name w:val="Frame contents"/>
    <w:basedOn w:val="Textbody"/>
    <w:rsid w:val="001F49E4"/>
  </w:style>
  <w:style w:type="character" w:customStyle="1" w:styleId="NumberingSymbols">
    <w:name w:val="Numbering Symbols"/>
    <w:rsid w:val="001F49E4"/>
  </w:style>
  <w:style w:type="character" w:customStyle="1" w:styleId="WW8Num5z1">
    <w:name w:val="WW8Num5z1"/>
    <w:rsid w:val="001F49E4"/>
  </w:style>
  <w:style w:type="character" w:customStyle="1" w:styleId="WW8Num5z2">
    <w:name w:val="WW8Num5z2"/>
    <w:rsid w:val="001F49E4"/>
  </w:style>
  <w:style w:type="character" w:customStyle="1" w:styleId="WW8Num5z3">
    <w:name w:val="WW8Num5z3"/>
    <w:rsid w:val="001F49E4"/>
  </w:style>
  <w:style w:type="character" w:customStyle="1" w:styleId="WW8Num5z4">
    <w:name w:val="WW8Num5z4"/>
    <w:rsid w:val="001F49E4"/>
  </w:style>
  <w:style w:type="character" w:customStyle="1" w:styleId="WW8Num5z5">
    <w:name w:val="WW8Num5z5"/>
    <w:rsid w:val="001F49E4"/>
  </w:style>
  <w:style w:type="character" w:customStyle="1" w:styleId="WW8Num5z6">
    <w:name w:val="WW8Num5z6"/>
    <w:rsid w:val="001F49E4"/>
  </w:style>
  <w:style w:type="character" w:customStyle="1" w:styleId="WW8Num5z7">
    <w:name w:val="WW8Num5z7"/>
    <w:rsid w:val="001F49E4"/>
  </w:style>
  <w:style w:type="character" w:customStyle="1" w:styleId="WW8Num5z8">
    <w:name w:val="WW8Num5z8"/>
    <w:rsid w:val="001F49E4"/>
  </w:style>
  <w:style w:type="character" w:customStyle="1" w:styleId="WW8Num4z1">
    <w:name w:val="WW8Num4z1"/>
    <w:rsid w:val="001F49E4"/>
  </w:style>
  <w:style w:type="character" w:customStyle="1" w:styleId="WW8Num4z2">
    <w:name w:val="WW8Num4z2"/>
    <w:rsid w:val="001F49E4"/>
  </w:style>
  <w:style w:type="character" w:customStyle="1" w:styleId="WW8Num4z3">
    <w:name w:val="WW8Num4z3"/>
    <w:rsid w:val="001F49E4"/>
  </w:style>
  <w:style w:type="character" w:customStyle="1" w:styleId="WW8Num4z4">
    <w:name w:val="WW8Num4z4"/>
    <w:rsid w:val="001F49E4"/>
  </w:style>
  <w:style w:type="character" w:customStyle="1" w:styleId="WW8Num4z5">
    <w:name w:val="WW8Num4z5"/>
    <w:rsid w:val="001F49E4"/>
  </w:style>
  <w:style w:type="character" w:customStyle="1" w:styleId="WW8Num4z6">
    <w:name w:val="WW8Num4z6"/>
    <w:rsid w:val="001F49E4"/>
  </w:style>
  <w:style w:type="character" w:customStyle="1" w:styleId="WW8Num4z7">
    <w:name w:val="WW8Num4z7"/>
    <w:rsid w:val="001F49E4"/>
  </w:style>
  <w:style w:type="character" w:customStyle="1" w:styleId="WW8Num4z8">
    <w:name w:val="WW8Num4z8"/>
    <w:rsid w:val="001F49E4"/>
  </w:style>
  <w:style w:type="numbering" w:customStyle="1" w:styleId="WW8Num6">
    <w:name w:val="WW8Num6"/>
    <w:basedOn w:val="a2"/>
    <w:rsid w:val="001F49E4"/>
    <w:pPr>
      <w:numPr>
        <w:numId w:val="5"/>
      </w:numPr>
    </w:pPr>
  </w:style>
  <w:style w:type="numbering" w:customStyle="1" w:styleId="WW8Num7">
    <w:name w:val="WW8Num7"/>
    <w:basedOn w:val="a2"/>
    <w:rsid w:val="001F49E4"/>
    <w:pPr>
      <w:numPr>
        <w:numId w:val="6"/>
      </w:numPr>
    </w:pPr>
  </w:style>
  <w:style w:type="numbering" w:customStyle="1" w:styleId="WW8Num8">
    <w:name w:val="WW8Num8"/>
    <w:basedOn w:val="a2"/>
    <w:rsid w:val="001F49E4"/>
    <w:pPr>
      <w:numPr>
        <w:numId w:val="7"/>
      </w:numPr>
    </w:pPr>
  </w:style>
  <w:style w:type="numbering" w:customStyle="1" w:styleId="WW8Num10">
    <w:name w:val="WW8Num10"/>
    <w:basedOn w:val="a2"/>
    <w:rsid w:val="001F49E4"/>
    <w:pPr>
      <w:numPr>
        <w:numId w:val="8"/>
      </w:numPr>
    </w:pPr>
  </w:style>
  <w:style w:type="numbering" w:customStyle="1" w:styleId="WW8Num11">
    <w:name w:val="WW8Num11"/>
    <w:basedOn w:val="a2"/>
    <w:rsid w:val="001F49E4"/>
    <w:pPr>
      <w:numPr>
        <w:numId w:val="9"/>
      </w:numPr>
    </w:pPr>
  </w:style>
  <w:style w:type="numbering" w:customStyle="1" w:styleId="WW8Num5">
    <w:name w:val="WW8Num5"/>
    <w:basedOn w:val="a2"/>
    <w:rsid w:val="001F49E4"/>
    <w:pPr>
      <w:numPr>
        <w:numId w:val="10"/>
      </w:numPr>
    </w:pPr>
  </w:style>
  <w:style w:type="numbering" w:customStyle="1" w:styleId="WW8Num3">
    <w:name w:val="WW8Num3"/>
    <w:basedOn w:val="a2"/>
    <w:rsid w:val="001F49E4"/>
    <w:pPr>
      <w:numPr>
        <w:numId w:val="11"/>
      </w:numPr>
    </w:pPr>
  </w:style>
  <w:style w:type="numbering" w:customStyle="1" w:styleId="WW8Num4">
    <w:name w:val="WW8Num4"/>
    <w:basedOn w:val="a2"/>
    <w:rsid w:val="001F49E4"/>
    <w:pPr>
      <w:numPr>
        <w:numId w:val="12"/>
      </w:numPr>
    </w:pPr>
  </w:style>
  <w:style w:type="numbering" w:customStyle="1" w:styleId="WWOutlineListStyle3">
    <w:name w:val="WW_OutlineListStyle_3"/>
    <w:basedOn w:val="a2"/>
    <w:rsid w:val="001F49E4"/>
    <w:pPr>
      <w:numPr>
        <w:numId w:val="19"/>
      </w:numPr>
    </w:pPr>
  </w:style>
  <w:style w:type="numbering" w:customStyle="1" w:styleId="WWOutlineListStyle2">
    <w:name w:val="WW_OutlineListStyle_2"/>
    <w:basedOn w:val="a2"/>
    <w:rsid w:val="001F49E4"/>
    <w:pPr>
      <w:numPr>
        <w:numId w:val="20"/>
      </w:numPr>
    </w:pPr>
  </w:style>
  <w:style w:type="numbering" w:customStyle="1" w:styleId="WWOutlineListStyle1">
    <w:name w:val="WW_OutlineListStyle_1"/>
    <w:basedOn w:val="a2"/>
    <w:rsid w:val="001F49E4"/>
    <w:pPr>
      <w:numPr>
        <w:numId w:val="21"/>
      </w:numPr>
    </w:pPr>
  </w:style>
  <w:style w:type="numbering" w:customStyle="1" w:styleId="WWNum1">
    <w:name w:val="WWNum1"/>
    <w:basedOn w:val="a2"/>
    <w:rsid w:val="001F49E4"/>
    <w:pPr>
      <w:numPr>
        <w:numId w:val="22"/>
      </w:numPr>
    </w:pPr>
  </w:style>
  <w:style w:type="numbering" w:customStyle="1" w:styleId="WWNum2">
    <w:name w:val="WWNum2"/>
    <w:basedOn w:val="a2"/>
    <w:rsid w:val="001F49E4"/>
    <w:pPr>
      <w:numPr>
        <w:numId w:val="23"/>
      </w:numPr>
    </w:pPr>
  </w:style>
  <w:style w:type="character" w:customStyle="1" w:styleId="211pt">
    <w:name w:val="Основной текст (2) + 11 pt"/>
    <w:basedOn w:val="a0"/>
    <w:rsid w:val="001F49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405940594059396E-2"/>
          <c:y val="0.10659898477157363"/>
          <c:w val="0.6452145214521452"/>
          <c:h val="0.69035532994923832"/>
        </c:manualLayout>
      </c:layout>
      <c:barChart>
        <c:barDir val="col"/>
        <c:grouping val="clustered"/>
        <c:ser>
          <c:idx val="0"/>
          <c:order val="0"/>
          <c:tx>
            <c:strRef>
              <c:f>Sheet1!$A$2</c:f>
              <c:strCache>
                <c:ptCount val="1"/>
                <c:pt idx="0">
                  <c:v>срдний балл по школе</c:v>
                </c:pt>
              </c:strCache>
            </c:strRef>
          </c:tx>
          <c:spPr>
            <a:solidFill>
              <a:srgbClr val="9999FF"/>
            </a:solidFill>
            <a:ln w="12164">
              <a:solidFill>
                <a:srgbClr val="000000"/>
              </a:solidFill>
              <a:prstDash val="solid"/>
            </a:ln>
          </c:spPr>
          <c:dLbls>
            <c:spPr>
              <a:noFill/>
              <a:ln w="24328">
                <a:noFill/>
              </a:ln>
            </c:spPr>
            <c:txPr>
              <a:bodyPr/>
              <a:lstStyle/>
              <a:p>
                <a:pPr>
                  <a:defRPr sz="838" b="1" i="0" u="none" strike="noStrike" baseline="0">
                    <a:solidFill>
                      <a:srgbClr val="000000"/>
                    </a:solidFill>
                    <a:latin typeface="Arial Cyr"/>
                    <a:ea typeface="Arial Cyr"/>
                    <a:cs typeface="Arial Cyr"/>
                  </a:defRPr>
                </a:pPr>
                <a:endParaRPr lang="ru-RU"/>
              </a:p>
            </c:txPr>
            <c:showVal val="1"/>
          </c:dLbls>
          <c:cat>
            <c:strRef>
              <c:f>Sheet1!$B$1:$F$1</c:f>
              <c:strCache>
                <c:ptCount val="5"/>
                <c:pt idx="0">
                  <c:v>2015-2016</c:v>
                </c:pt>
                <c:pt idx="1">
                  <c:v>2016-2017</c:v>
                </c:pt>
                <c:pt idx="2">
                  <c:v>2017-2018</c:v>
                </c:pt>
                <c:pt idx="3">
                  <c:v>108-2019</c:v>
                </c:pt>
                <c:pt idx="4">
                  <c:v>2019-2020</c:v>
                </c:pt>
              </c:strCache>
            </c:strRef>
          </c:cat>
          <c:val>
            <c:numRef>
              <c:f>Sheet1!$B$2:$F$2</c:f>
              <c:numCache>
                <c:formatCode>General</c:formatCode>
                <c:ptCount val="5"/>
                <c:pt idx="0">
                  <c:v>75.2</c:v>
                </c:pt>
                <c:pt idx="1">
                  <c:v>75</c:v>
                </c:pt>
                <c:pt idx="2">
                  <c:v>69.3</c:v>
                </c:pt>
                <c:pt idx="3">
                  <c:v>74.5</c:v>
                </c:pt>
                <c:pt idx="4">
                  <c:v>72.599999999999994</c:v>
                </c:pt>
              </c:numCache>
            </c:numRef>
          </c:val>
        </c:ser>
        <c:ser>
          <c:idx val="1"/>
          <c:order val="1"/>
          <c:tx>
            <c:strRef>
              <c:f>Sheet1!$A$3</c:f>
              <c:strCache>
                <c:ptCount val="1"/>
                <c:pt idx="0">
                  <c:v>средний балл по району</c:v>
                </c:pt>
              </c:strCache>
            </c:strRef>
          </c:tx>
          <c:spPr>
            <a:solidFill>
              <a:srgbClr val="993366"/>
            </a:solidFill>
            <a:ln w="12164">
              <a:solidFill>
                <a:srgbClr val="000000"/>
              </a:solidFill>
              <a:prstDash val="solid"/>
            </a:ln>
          </c:spPr>
          <c:dLbls>
            <c:spPr>
              <a:noFill/>
              <a:ln w="24328">
                <a:noFill/>
              </a:ln>
            </c:spPr>
            <c:txPr>
              <a:bodyPr/>
              <a:lstStyle/>
              <a:p>
                <a:pPr>
                  <a:defRPr sz="838" b="1" i="0" u="none" strike="noStrike" baseline="0">
                    <a:solidFill>
                      <a:srgbClr val="000000"/>
                    </a:solidFill>
                    <a:latin typeface="Arial Cyr"/>
                    <a:ea typeface="Arial Cyr"/>
                    <a:cs typeface="Arial Cyr"/>
                  </a:defRPr>
                </a:pPr>
                <a:endParaRPr lang="ru-RU"/>
              </a:p>
            </c:txPr>
            <c:showVal val="1"/>
          </c:dLbls>
          <c:cat>
            <c:strRef>
              <c:f>Sheet1!$B$1:$F$1</c:f>
              <c:strCache>
                <c:ptCount val="5"/>
                <c:pt idx="0">
                  <c:v>2015-2016</c:v>
                </c:pt>
                <c:pt idx="1">
                  <c:v>2016-2017</c:v>
                </c:pt>
                <c:pt idx="2">
                  <c:v>2017-2018</c:v>
                </c:pt>
                <c:pt idx="3">
                  <c:v>108-2019</c:v>
                </c:pt>
                <c:pt idx="4">
                  <c:v>2019-2020</c:v>
                </c:pt>
              </c:strCache>
            </c:strRef>
          </c:cat>
          <c:val>
            <c:numRef>
              <c:f>Sheet1!$B$3:$F$3</c:f>
              <c:numCache>
                <c:formatCode>General</c:formatCode>
                <c:ptCount val="5"/>
                <c:pt idx="0">
                  <c:v>75.8</c:v>
                </c:pt>
                <c:pt idx="1">
                  <c:v>74.400000000000006</c:v>
                </c:pt>
                <c:pt idx="2">
                  <c:v>74.400000000000006</c:v>
                </c:pt>
                <c:pt idx="3">
                  <c:v>70</c:v>
                </c:pt>
                <c:pt idx="4">
                  <c:v>71.8</c:v>
                </c:pt>
              </c:numCache>
            </c:numRef>
          </c:val>
        </c:ser>
        <c:ser>
          <c:idx val="2"/>
          <c:order val="2"/>
          <c:tx>
            <c:strRef>
              <c:f>Sheet1!$A$4</c:f>
              <c:strCache>
                <c:ptCount val="1"/>
                <c:pt idx="0">
                  <c:v>средний балл по краю</c:v>
                </c:pt>
              </c:strCache>
            </c:strRef>
          </c:tx>
          <c:spPr>
            <a:solidFill>
              <a:srgbClr val="FFFFCC"/>
            </a:solidFill>
            <a:ln w="12164">
              <a:solidFill>
                <a:srgbClr val="000000"/>
              </a:solidFill>
              <a:prstDash val="solid"/>
            </a:ln>
          </c:spPr>
          <c:cat>
            <c:strRef>
              <c:f>Sheet1!$B$1:$F$1</c:f>
              <c:strCache>
                <c:ptCount val="5"/>
                <c:pt idx="0">
                  <c:v>2015-2016</c:v>
                </c:pt>
                <c:pt idx="1">
                  <c:v>2016-2017</c:v>
                </c:pt>
                <c:pt idx="2">
                  <c:v>2017-2018</c:v>
                </c:pt>
                <c:pt idx="3">
                  <c:v>108-2019</c:v>
                </c:pt>
                <c:pt idx="4">
                  <c:v>2019-2020</c:v>
                </c:pt>
              </c:strCache>
            </c:strRef>
          </c:cat>
          <c:val>
            <c:numRef>
              <c:f>Sheet1!$B$4:$F$4</c:f>
              <c:numCache>
                <c:formatCode>General</c:formatCode>
                <c:ptCount val="5"/>
                <c:pt idx="0">
                  <c:v>74.8</c:v>
                </c:pt>
                <c:pt idx="1">
                  <c:v>74.099999999999994</c:v>
                </c:pt>
                <c:pt idx="2">
                  <c:v>75.099999999999994</c:v>
                </c:pt>
                <c:pt idx="3">
                  <c:v>73.2</c:v>
                </c:pt>
                <c:pt idx="4">
                  <c:v>73.099999999999994</c:v>
                </c:pt>
              </c:numCache>
            </c:numRef>
          </c:val>
        </c:ser>
        <c:axId val="143271424"/>
        <c:axId val="143278080"/>
      </c:barChart>
      <c:catAx>
        <c:axId val="143271424"/>
        <c:scaling>
          <c:orientation val="minMax"/>
        </c:scaling>
        <c:axPos val="b"/>
        <c:numFmt formatCode="General" sourceLinked="1"/>
        <c:tickLblPos val="nextTo"/>
        <c:spPr>
          <a:ln w="3041">
            <a:solidFill>
              <a:srgbClr val="000000"/>
            </a:solidFill>
            <a:prstDash val="solid"/>
          </a:ln>
        </c:spPr>
        <c:txPr>
          <a:bodyPr rot="0" vert="horz"/>
          <a:lstStyle/>
          <a:p>
            <a:pPr>
              <a:defRPr sz="838" b="1" i="0" u="none" strike="noStrike" baseline="0">
                <a:solidFill>
                  <a:srgbClr val="000000"/>
                </a:solidFill>
                <a:latin typeface="Arial Cyr"/>
                <a:ea typeface="Arial Cyr"/>
                <a:cs typeface="Arial Cyr"/>
              </a:defRPr>
            </a:pPr>
            <a:endParaRPr lang="ru-RU"/>
          </a:p>
        </c:txPr>
        <c:crossAx val="143278080"/>
        <c:crosses val="autoZero"/>
        <c:auto val="1"/>
        <c:lblAlgn val="ctr"/>
        <c:lblOffset val="100"/>
        <c:tickLblSkip val="1"/>
        <c:tickMarkSkip val="1"/>
      </c:catAx>
      <c:valAx>
        <c:axId val="143278080"/>
        <c:scaling>
          <c:orientation val="minMax"/>
        </c:scaling>
        <c:axPos val="l"/>
        <c:majorGridlines>
          <c:spPr>
            <a:ln w="3041">
              <a:solidFill>
                <a:srgbClr val="000000"/>
              </a:solidFill>
              <a:prstDash val="solid"/>
            </a:ln>
          </c:spPr>
        </c:majorGridlines>
        <c:numFmt formatCode="General" sourceLinked="1"/>
        <c:tickLblPos val="nextTo"/>
        <c:spPr>
          <a:ln w="3041">
            <a:solidFill>
              <a:srgbClr val="000000"/>
            </a:solidFill>
            <a:prstDash val="solid"/>
          </a:ln>
        </c:spPr>
        <c:txPr>
          <a:bodyPr rot="0" vert="horz"/>
          <a:lstStyle/>
          <a:p>
            <a:pPr>
              <a:defRPr sz="838" b="1" i="0" u="none" strike="noStrike" baseline="0">
                <a:solidFill>
                  <a:srgbClr val="000000"/>
                </a:solidFill>
                <a:latin typeface="Arial Cyr"/>
                <a:ea typeface="Arial Cyr"/>
                <a:cs typeface="Arial Cyr"/>
              </a:defRPr>
            </a:pPr>
            <a:endParaRPr lang="ru-RU"/>
          </a:p>
        </c:txPr>
        <c:crossAx val="143271424"/>
        <c:crosses val="autoZero"/>
        <c:crossBetween val="between"/>
      </c:valAx>
      <c:spPr>
        <a:solidFill>
          <a:srgbClr val="C0C0C0"/>
        </a:solidFill>
        <a:ln w="12164">
          <a:solidFill>
            <a:srgbClr val="808080"/>
          </a:solidFill>
          <a:prstDash val="solid"/>
        </a:ln>
      </c:spPr>
    </c:plotArea>
    <c:legend>
      <c:legendPos val="r"/>
      <c:layout>
        <c:manualLayout>
          <c:xMode val="edge"/>
          <c:yMode val="edge"/>
          <c:x val="0.72277227722772275"/>
          <c:y val="0.29949238578680226"/>
          <c:w val="0.27062706270627068"/>
          <c:h val="0.30964467005076152"/>
        </c:manualLayout>
      </c:layout>
      <c:spPr>
        <a:noFill/>
        <a:ln w="3041">
          <a:solidFill>
            <a:srgbClr val="000000"/>
          </a:solidFill>
          <a:prstDash val="solid"/>
        </a:ln>
      </c:spPr>
      <c:txPr>
        <a:bodyPr/>
        <a:lstStyle/>
        <a:p>
          <a:pPr>
            <a:defRPr sz="771"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38"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405940594059396E-2"/>
          <c:y val="0.10659898477157363"/>
          <c:w val="0.6452145214521452"/>
          <c:h val="0.69035532994923832"/>
        </c:manualLayout>
      </c:layout>
      <c:barChart>
        <c:barDir val="col"/>
        <c:grouping val="clustered"/>
        <c:ser>
          <c:idx val="0"/>
          <c:order val="0"/>
          <c:tx>
            <c:strRef>
              <c:f>Sheet1!$A$2</c:f>
              <c:strCache>
                <c:ptCount val="1"/>
                <c:pt idx="0">
                  <c:v>срдний балл по школе</c:v>
                </c:pt>
              </c:strCache>
            </c:strRef>
          </c:tx>
          <c:spPr>
            <a:solidFill>
              <a:srgbClr val="9999FF"/>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Sheet1!$B$1:$G$1</c:f>
              <c:strCache>
                <c:ptCount val="6"/>
                <c:pt idx="0">
                  <c:v>2014-2015</c:v>
                </c:pt>
                <c:pt idx="1">
                  <c:v>2015-2016</c:v>
                </c:pt>
                <c:pt idx="2">
                  <c:v>2016-2017</c:v>
                </c:pt>
                <c:pt idx="3">
                  <c:v>2017-2018</c:v>
                </c:pt>
                <c:pt idx="4">
                  <c:v>2018-2019</c:v>
                </c:pt>
                <c:pt idx="5">
                  <c:v>2019-2020</c:v>
                </c:pt>
              </c:strCache>
            </c:strRef>
          </c:cat>
          <c:val>
            <c:numRef>
              <c:f>Sheet1!$B$2:$G$2</c:f>
              <c:numCache>
                <c:formatCode>General</c:formatCode>
                <c:ptCount val="6"/>
                <c:pt idx="0">
                  <c:v>55</c:v>
                </c:pt>
                <c:pt idx="1">
                  <c:v>51.7</c:v>
                </c:pt>
                <c:pt idx="2">
                  <c:v>47.9</c:v>
                </c:pt>
                <c:pt idx="3">
                  <c:v>41.8</c:v>
                </c:pt>
                <c:pt idx="4">
                  <c:v>78.3</c:v>
                </c:pt>
                <c:pt idx="5">
                  <c:v>48.2</c:v>
                </c:pt>
              </c:numCache>
            </c:numRef>
          </c:val>
        </c:ser>
        <c:ser>
          <c:idx val="1"/>
          <c:order val="1"/>
          <c:tx>
            <c:strRef>
              <c:f>Sheet1!$A$3</c:f>
              <c:strCache>
                <c:ptCount val="1"/>
                <c:pt idx="0">
                  <c:v>средний балл по району</c:v>
                </c:pt>
              </c:strCache>
            </c:strRef>
          </c:tx>
          <c:spPr>
            <a:solidFill>
              <a:srgbClr val="993366"/>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Sheet1!$B$1:$G$1</c:f>
              <c:strCache>
                <c:ptCount val="6"/>
                <c:pt idx="0">
                  <c:v>2014-2015</c:v>
                </c:pt>
                <c:pt idx="1">
                  <c:v>2015-2016</c:v>
                </c:pt>
                <c:pt idx="2">
                  <c:v>2016-2017</c:v>
                </c:pt>
                <c:pt idx="3">
                  <c:v>2017-2018</c:v>
                </c:pt>
                <c:pt idx="4">
                  <c:v>2018-2019</c:v>
                </c:pt>
                <c:pt idx="5">
                  <c:v>2019-2020</c:v>
                </c:pt>
              </c:strCache>
            </c:strRef>
          </c:cat>
          <c:val>
            <c:numRef>
              <c:f>Sheet1!$B$3:$G$3</c:f>
              <c:numCache>
                <c:formatCode>General</c:formatCode>
                <c:ptCount val="6"/>
                <c:pt idx="0">
                  <c:v>46</c:v>
                </c:pt>
                <c:pt idx="1">
                  <c:v>52</c:v>
                </c:pt>
                <c:pt idx="2">
                  <c:v>49.1</c:v>
                </c:pt>
                <c:pt idx="3">
                  <c:v>49.7</c:v>
                </c:pt>
                <c:pt idx="4">
                  <c:v>55.7</c:v>
                </c:pt>
                <c:pt idx="5">
                  <c:v>51</c:v>
                </c:pt>
              </c:numCache>
            </c:numRef>
          </c:val>
        </c:ser>
        <c:ser>
          <c:idx val="2"/>
          <c:order val="2"/>
          <c:tx>
            <c:strRef>
              <c:f>Sheet1!$A$4</c:f>
              <c:strCache>
                <c:ptCount val="1"/>
                <c:pt idx="0">
                  <c:v>средний балл по краю</c:v>
                </c:pt>
              </c:strCache>
            </c:strRef>
          </c:tx>
          <c:spPr>
            <a:solidFill>
              <a:srgbClr val="FFFFCC"/>
            </a:solidFill>
            <a:ln w="12143">
              <a:solidFill>
                <a:srgbClr val="000000"/>
              </a:solidFill>
              <a:prstDash val="solid"/>
            </a:ln>
          </c:spPr>
          <c:cat>
            <c:strRef>
              <c:f>Sheet1!$B$1:$G$1</c:f>
              <c:strCache>
                <c:ptCount val="6"/>
                <c:pt idx="0">
                  <c:v>2014-2015</c:v>
                </c:pt>
                <c:pt idx="1">
                  <c:v>2015-2016</c:v>
                </c:pt>
                <c:pt idx="2">
                  <c:v>2016-2017</c:v>
                </c:pt>
                <c:pt idx="3">
                  <c:v>2017-2018</c:v>
                </c:pt>
                <c:pt idx="4">
                  <c:v>2018-2019</c:v>
                </c:pt>
                <c:pt idx="5">
                  <c:v>2019-2020</c:v>
                </c:pt>
              </c:strCache>
            </c:strRef>
          </c:cat>
          <c:val>
            <c:numRef>
              <c:f>Sheet1!$B$4:$G$4</c:f>
              <c:numCache>
                <c:formatCode>General</c:formatCode>
                <c:ptCount val="6"/>
                <c:pt idx="0">
                  <c:v>49.5</c:v>
                </c:pt>
                <c:pt idx="1">
                  <c:v>49.5</c:v>
                </c:pt>
                <c:pt idx="2">
                  <c:v>50.2</c:v>
                </c:pt>
                <c:pt idx="3">
                  <c:v>49.6</c:v>
                </c:pt>
                <c:pt idx="4">
                  <c:v>57.9</c:v>
                </c:pt>
                <c:pt idx="5">
                  <c:v>55</c:v>
                </c:pt>
              </c:numCache>
            </c:numRef>
          </c:val>
        </c:ser>
        <c:axId val="143385344"/>
        <c:axId val="143387264"/>
      </c:barChart>
      <c:catAx>
        <c:axId val="143385344"/>
        <c:scaling>
          <c:orientation val="minMax"/>
        </c:scaling>
        <c:axPos val="b"/>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43387264"/>
        <c:crosses val="autoZero"/>
        <c:auto val="1"/>
        <c:lblAlgn val="ctr"/>
        <c:lblOffset val="100"/>
        <c:tickLblSkip val="1"/>
        <c:tickMarkSkip val="1"/>
      </c:catAx>
      <c:valAx>
        <c:axId val="143387264"/>
        <c:scaling>
          <c:orientation val="minMax"/>
        </c:scaling>
        <c:axPos val="l"/>
        <c:majorGridlines>
          <c:spPr>
            <a:ln w="3036">
              <a:solidFill>
                <a:srgbClr val="000000"/>
              </a:solidFill>
              <a:prstDash val="solid"/>
            </a:ln>
          </c:spPr>
        </c:majorGridlines>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43385344"/>
        <c:crosses val="autoZero"/>
        <c:crossBetween val="between"/>
      </c:valAx>
      <c:spPr>
        <a:solidFill>
          <a:srgbClr val="C0C0C0"/>
        </a:solidFill>
        <a:ln w="12143">
          <a:solidFill>
            <a:srgbClr val="808080"/>
          </a:solidFill>
          <a:prstDash val="solid"/>
        </a:ln>
      </c:spPr>
    </c:plotArea>
    <c:legend>
      <c:legendPos val="r"/>
      <c:layout>
        <c:manualLayout>
          <c:xMode val="edge"/>
          <c:yMode val="edge"/>
          <c:x val="0.72277227722772275"/>
          <c:y val="0.29949238578680226"/>
          <c:w val="0.27062706270627068"/>
          <c:h val="0.30964467005076152"/>
        </c:manualLayout>
      </c:layout>
      <c:spPr>
        <a:noFill/>
        <a:ln w="3036">
          <a:solidFill>
            <a:srgbClr val="000000"/>
          </a:solidFill>
          <a:prstDash val="solid"/>
        </a:ln>
      </c:spPr>
      <c:txPr>
        <a:bodyPr/>
        <a:lstStyle/>
        <a:p>
          <a:pPr>
            <a:defRPr sz="77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37"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405940594059396E-2"/>
          <c:y val="0.10659898477157363"/>
          <c:w val="0.6452145214521452"/>
          <c:h val="0.69035532994923832"/>
        </c:manualLayout>
      </c:layout>
      <c:barChart>
        <c:barDir val="col"/>
        <c:grouping val="clustered"/>
        <c:ser>
          <c:idx val="0"/>
          <c:order val="0"/>
          <c:tx>
            <c:strRef>
              <c:f>Sheet1!$A$2</c:f>
              <c:strCache>
                <c:ptCount val="1"/>
                <c:pt idx="0">
                  <c:v>срдний балл по школе</c:v>
                </c:pt>
              </c:strCache>
            </c:strRef>
          </c:tx>
          <c:spPr>
            <a:solidFill>
              <a:srgbClr val="9999FF"/>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Sheet1!$B$1:$F$1</c:f>
              <c:strCache>
                <c:ptCount val="5"/>
                <c:pt idx="0">
                  <c:v>2015-2016</c:v>
                </c:pt>
                <c:pt idx="1">
                  <c:v>2016-2017</c:v>
                </c:pt>
                <c:pt idx="2">
                  <c:v>2017-2018</c:v>
                </c:pt>
                <c:pt idx="3">
                  <c:v>2018-2019</c:v>
                </c:pt>
                <c:pt idx="4">
                  <c:v>2019-2020</c:v>
                </c:pt>
              </c:strCache>
            </c:strRef>
          </c:cat>
          <c:val>
            <c:numRef>
              <c:f>Sheet1!$B$2:$F$2</c:f>
              <c:numCache>
                <c:formatCode>General</c:formatCode>
                <c:ptCount val="5"/>
                <c:pt idx="0">
                  <c:v>40.5</c:v>
                </c:pt>
                <c:pt idx="1">
                  <c:v>47.3</c:v>
                </c:pt>
                <c:pt idx="2">
                  <c:v>53</c:v>
                </c:pt>
                <c:pt idx="3">
                  <c:v>58.5</c:v>
                </c:pt>
                <c:pt idx="4">
                  <c:v>46.9</c:v>
                </c:pt>
              </c:numCache>
            </c:numRef>
          </c:val>
        </c:ser>
        <c:ser>
          <c:idx val="1"/>
          <c:order val="1"/>
          <c:tx>
            <c:strRef>
              <c:f>Sheet1!$A$3</c:f>
              <c:strCache>
                <c:ptCount val="1"/>
                <c:pt idx="0">
                  <c:v>средний балл по району</c:v>
                </c:pt>
              </c:strCache>
            </c:strRef>
          </c:tx>
          <c:spPr>
            <a:solidFill>
              <a:srgbClr val="993366"/>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Sheet1!$B$1:$F$1</c:f>
              <c:strCache>
                <c:ptCount val="5"/>
                <c:pt idx="0">
                  <c:v>2015-2016</c:v>
                </c:pt>
                <c:pt idx="1">
                  <c:v>2016-2017</c:v>
                </c:pt>
                <c:pt idx="2">
                  <c:v>2017-2018</c:v>
                </c:pt>
                <c:pt idx="3">
                  <c:v>2018-2019</c:v>
                </c:pt>
                <c:pt idx="4">
                  <c:v>2019-2020</c:v>
                </c:pt>
              </c:strCache>
            </c:strRef>
          </c:cat>
          <c:val>
            <c:numRef>
              <c:f>Sheet1!$B$3:$F$3</c:f>
              <c:numCache>
                <c:formatCode>General</c:formatCode>
                <c:ptCount val="5"/>
                <c:pt idx="0">
                  <c:v>60.3</c:v>
                </c:pt>
                <c:pt idx="1">
                  <c:v>54.4</c:v>
                </c:pt>
                <c:pt idx="2">
                  <c:v>58.7</c:v>
                </c:pt>
                <c:pt idx="3">
                  <c:v>51.8</c:v>
                </c:pt>
                <c:pt idx="4">
                  <c:v>50.3</c:v>
                </c:pt>
              </c:numCache>
            </c:numRef>
          </c:val>
        </c:ser>
        <c:ser>
          <c:idx val="2"/>
          <c:order val="2"/>
          <c:tx>
            <c:strRef>
              <c:f>Sheet1!$A$4</c:f>
              <c:strCache>
                <c:ptCount val="1"/>
                <c:pt idx="0">
                  <c:v>средний балл по краю</c:v>
                </c:pt>
              </c:strCache>
            </c:strRef>
          </c:tx>
          <c:spPr>
            <a:solidFill>
              <a:srgbClr val="FFFFCC"/>
            </a:solidFill>
            <a:ln w="12143">
              <a:solidFill>
                <a:srgbClr val="000000"/>
              </a:solidFill>
              <a:prstDash val="solid"/>
            </a:ln>
          </c:spPr>
          <c:cat>
            <c:strRef>
              <c:f>Sheet1!$B$1:$F$1</c:f>
              <c:strCache>
                <c:ptCount val="5"/>
                <c:pt idx="0">
                  <c:v>2015-2016</c:v>
                </c:pt>
                <c:pt idx="1">
                  <c:v>2016-2017</c:v>
                </c:pt>
                <c:pt idx="2">
                  <c:v>2017-2018</c:v>
                </c:pt>
                <c:pt idx="3">
                  <c:v>2018-2019</c:v>
                </c:pt>
                <c:pt idx="4">
                  <c:v>2019-2020</c:v>
                </c:pt>
              </c:strCache>
            </c:strRef>
          </c:cat>
          <c:val>
            <c:numRef>
              <c:f>Sheet1!$B$4:$F$4</c:f>
              <c:numCache>
                <c:formatCode>General</c:formatCode>
                <c:ptCount val="5"/>
                <c:pt idx="0">
                  <c:v>58</c:v>
                </c:pt>
                <c:pt idx="1">
                  <c:v>59.8</c:v>
                </c:pt>
                <c:pt idx="2">
                  <c:v>57.1</c:v>
                </c:pt>
                <c:pt idx="3">
                  <c:v>55.7</c:v>
                </c:pt>
                <c:pt idx="4">
                  <c:v>53.4</c:v>
                </c:pt>
              </c:numCache>
            </c:numRef>
          </c:val>
        </c:ser>
        <c:ser>
          <c:idx val="3"/>
          <c:order val="3"/>
          <c:tx>
            <c:strRef>
              <c:f>Sheet1!$A$5</c:f>
              <c:strCache>
                <c:ptCount val="1"/>
              </c:strCache>
            </c:strRef>
          </c:tx>
          <c:spPr>
            <a:solidFill>
              <a:srgbClr val="CCFFFF"/>
            </a:solidFill>
            <a:ln w="12143">
              <a:solidFill>
                <a:srgbClr val="000000"/>
              </a:solidFill>
              <a:prstDash val="solid"/>
            </a:ln>
          </c:spPr>
          <c:cat>
            <c:strRef>
              <c:f>Sheet1!$B$1:$F$1</c:f>
              <c:strCache>
                <c:ptCount val="5"/>
                <c:pt idx="0">
                  <c:v>2015-2016</c:v>
                </c:pt>
                <c:pt idx="1">
                  <c:v>2016-2017</c:v>
                </c:pt>
                <c:pt idx="2">
                  <c:v>2017-2018</c:v>
                </c:pt>
                <c:pt idx="3">
                  <c:v>2018-2019</c:v>
                </c:pt>
                <c:pt idx="4">
                  <c:v>2019-2020</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2143">
              <a:solidFill>
                <a:srgbClr val="000000"/>
              </a:solidFill>
              <a:prstDash val="solid"/>
            </a:ln>
          </c:spPr>
          <c:cat>
            <c:strRef>
              <c:f>Sheet1!$B$1:$F$1</c:f>
              <c:strCache>
                <c:ptCount val="5"/>
                <c:pt idx="0">
                  <c:v>2015-2016</c:v>
                </c:pt>
                <c:pt idx="1">
                  <c:v>2016-2017</c:v>
                </c:pt>
                <c:pt idx="2">
                  <c:v>2017-2018</c:v>
                </c:pt>
                <c:pt idx="3">
                  <c:v>2018-2019</c:v>
                </c:pt>
                <c:pt idx="4">
                  <c:v>2019-2020</c:v>
                </c:pt>
              </c:strCache>
            </c:strRef>
          </c:cat>
          <c:val>
            <c:numRef>
              <c:f>Sheet1!$B$6:$F$6</c:f>
              <c:numCache>
                <c:formatCode>General</c:formatCode>
                <c:ptCount val="5"/>
              </c:numCache>
            </c:numRef>
          </c:val>
        </c:ser>
        <c:ser>
          <c:idx val="5"/>
          <c:order val="5"/>
          <c:tx>
            <c:strRef>
              <c:f>Sheet1!$A$7</c:f>
              <c:strCache>
                <c:ptCount val="1"/>
              </c:strCache>
            </c:strRef>
          </c:tx>
          <c:spPr>
            <a:solidFill>
              <a:srgbClr val="FF8080"/>
            </a:solidFill>
            <a:ln w="12143">
              <a:solidFill>
                <a:srgbClr val="000000"/>
              </a:solidFill>
              <a:prstDash val="solid"/>
            </a:ln>
          </c:spPr>
          <c:cat>
            <c:strRef>
              <c:f>Sheet1!$B$1:$F$1</c:f>
              <c:strCache>
                <c:ptCount val="5"/>
                <c:pt idx="0">
                  <c:v>2015-2016</c:v>
                </c:pt>
                <c:pt idx="1">
                  <c:v>2016-2017</c:v>
                </c:pt>
                <c:pt idx="2">
                  <c:v>2017-2018</c:v>
                </c:pt>
                <c:pt idx="3">
                  <c:v>2018-2019</c:v>
                </c:pt>
                <c:pt idx="4">
                  <c:v>2019-2020</c:v>
                </c:pt>
              </c:strCache>
            </c:strRef>
          </c:cat>
          <c:val>
            <c:numRef>
              <c:f>Sheet1!$B$7:$F$7</c:f>
              <c:numCache>
                <c:formatCode>General</c:formatCode>
                <c:ptCount val="5"/>
              </c:numCache>
            </c:numRef>
          </c:val>
        </c:ser>
        <c:ser>
          <c:idx val="6"/>
          <c:order val="6"/>
          <c:tx>
            <c:strRef>
              <c:f>Sheet1!$A$8</c:f>
              <c:strCache>
                <c:ptCount val="1"/>
              </c:strCache>
            </c:strRef>
          </c:tx>
          <c:spPr>
            <a:solidFill>
              <a:srgbClr val="0066CC"/>
            </a:solidFill>
            <a:ln w="12143">
              <a:solidFill>
                <a:srgbClr val="000000"/>
              </a:solidFill>
              <a:prstDash val="solid"/>
            </a:ln>
          </c:spPr>
          <c:cat>
            <c:strRef>
              <c:f>Sheet1!$B$1:$F$1</c:f>
              <c:strCache>
                <c:ptCount val="5"/>
                <c:pt idx="0">
                  <c:v>2015-2016</c:v>
                </c:pt>
                <c:pt idx="1">
                  <c:v>2016-2017</c:v>
                </c:pt>
                <c:pt idx="2">
                  <c:v>2017-2018</c:v>
                </c:pt>
                <c:pt idx="3">
                  <c:v>2018-2019</c:v>
                </c:pt>
                <c:pt idx="4">
                  <c:v>2019-2020</c:v>
                </c:pt>
              </c:strCache>
            </c:strRef>
          </c:cat>
          <c:val>
            <c:numRef>
              <c:f>Sheet1!$B$8:$F$8</c:f>
              <c:numCache>
                <c:formatCode>General</c:formatCode>
                <c:ptCount val="5"/>
              </c:numCache>
            </c:numRef>
          </c:val>
        </c:ser>
        <c:ser>
          <c:idx val="7"/>
          <c:order val="7"/>
          <c:tx>
            <c:strRef>
              <c:f>Sheet1!$A$9</c:f>
              <c:strCache>
                <c:ptCount val="1"/>
              </c:strCache>
            </c:strRef>
          </c:tx>
          <c:spPr>
            <a:solidFill>
              <a:srgbClr val="CCCCFF"/>
            </a:solidFill>
            <a:ln w="12143">
              <a:solidFill>
                <a:srgbClr val="000000"/>
              </a:solidFill>
              <a:prstDash val="solid"/>
            </a:ln>
          </c:spPr>
          <c:cat>
            <c:strRef>
              <c:f>Sheet1!$B$1:$F$1</c:f>
              <c:strCache>
                <c:ptCount val="5"/>
                <c:pt idx="0">
                  <c:v>2015-2016</c:v>
                </c:pt>
                <c:pt idx="1">
                  <c:v>2016-2017</c:v>
                </c:pt>
                <c:pt idx="2">
                  <c:v>2017-2018</c:v>
                </c:pt>
                <c:pt idx="3">
                  <c:v>2018-2019</c:v>
                </c:pt>
                <c:pt idx="4">
                  <c:v>2019-2020</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143">
              <a:solidFill>
                <a:srgbClr val="000000"/>
              </a:solidFill>
              <a:prstDash val="solid"/>
            </a:ln>
          </c:spPr>
          <c:cat>
            <c:strRef>
              <c:f>Sheet1!$B$1:$F$1</c:f>
              <c:strCache>
                <c:ptCount val="5"/>
                <c:pt idx="0">
                  <c:v>2015-2016</c:v>
                </c:pt>
                <c:pt idx="1">
                  <c:v>2016-2017</c:v>
                </c:pt>
                <c:pt idx="2">
                  <c:v>2017-2018</c:v>
                </c:pt>
                <c:pt idx="3">
                  <c:v>2018-2019</c:v>
                </c:pt>
                <c:pt idx="4">
                  <c:v>2019-2020</c:v>
                </c:pt>
              </c:strCache>
            </c:strRef>
          </c:cat>
          <c:val>
            <c:numRef>
              <c:f>Sheet1!$B$10:$F$10</c:f>
              <c:numCache>
                <c:formatCode>General</c:formatCode>
                <c:ptCount val="5"/>
              </c:numCache>
            </c:numRef>
          </c:val>
        </c:ser>
        <c:axId val="143954688"/>
        <c:axId val="143957376"/>
      </c:barChart>
      <c:catAx>
        <c:axId val="143954688"/>
        <c:scaling>
          <c:orientation val="minMax"/>
        </c:scaling>
        <c:axPos val="b"/>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43957376"/>
        <c:crosses val="autoZero"/>
        <c:auto val="1"/>
        <c:lblAlgn val="ctr"/>
        <c:lblOffset val="100"/>
        <c:tickLblSkip val="1"/>
        <c:tickMarkSkip val="1"/>
      </c:catAx>
      <c:valAx>
        <c:axId val="143957376"/>
        <c:scaling>
          <c:orientation val="minMax"/>
        </c:scaling>
        <c:axPos val="l"/>
        <c:majorGridlines>
          <c:spPr>
            <a:ln w="3036">
              <a:solidFill>
                <a:srgbClr val="000000"/>
              </a:solidFill>
              <a:prstDash val="solid"/>
            </a:ln>
          </c:spPr>
        </c:majorGridlines>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43954688"/>
        <c:crosses val="autoZero"/>
        <c:crossBetween val="between"/>
      </c:valAx>
      <c:spPr>
        <a:solidFill>
          <a:srgbClr val="C0C0C0"/>
        </a:solidFill>
        <a:ln w="12143">
          <a:solidFill>
            <a:srgbClr val="808080"/>
          </a:solidFill>
          <a:prstDash val="solid"/>
        </a:ln>
      </c:spPr>
    </c:plotArea>
    <c:legend>
      <c:legendPos val="r"/>
      <c:layout>
        <c:manualLayout>
          <c:xMode val="edge"/>
          <c:yMode val="edge"/>
          <c:x val="0.72277227722772275"/>
          <c:y val="4.0609137055837574E-2"/>
          <c:w val="0.27062706270627068"/>
          <c:h val="0.91878172588832463"/>
        </c:manualLayout>
      </c:layout>
      <c:spPr>
        <a:noFill/>
        <a:ln w="3036">
          <a:solidFill>
            <a:srgbClr val="000000"/>
          </a:solidFill>
          <a:prstDash val="solid"/>
        </a:ln>
      </c:spPr>
      <c:txPr>
        <a:bodyPr/>
        <a:lstStyle/>
        <a:p>
          <a:pPr>
            <a:defRPr sz="77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37"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405940594059396E-2"/>
          <c:y val="0.10659898477157363"/>
          <c:w val="0.6452145214521452"/>
          <c:h val="0.69035532994923832"/>
        </c:manualLayout>
      </c:layout>
      <c:barChart>
        <c:barDir val="col"/>
        <c:grouping val="clustered"/>
        <c:ser>
          <c:idx val="0"/>
          <c:order val="0"/>
          <c:tx>
            <c:strRef>
              <c:f>Sheet1!$A$2</c:f>
              <c:strCache>
                <c:ptCount val="1"/>
                <c:pt idx="0">
                  <c:v>срдний балл по школе</c:v>
                </c:pt>
              </c:strCache>
            </c:strRef>
          </c:tx>
          <c:spPr>
            <a:solidFill>
              <a:srgbClr val="9999FF"/>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Sheet1!$B$1:$F$1</c:f>
              <c:strCache>
                <c:ptCount val="5"/>
                <c:pt idx="0">
                  <c:v>2015-2016</c:v>
                </c:pt>
                <c:pt idx="1">
                  <c:v>2016-2017</c:v>
                </c:pt>
                <c:pt idx="2">
                  <c:v>2017-2018</c:v>
                </c:pt>
                <c:pt idx="3">
                  <c:v>2018-2019</c:v>
                </c:pt>
                <c:pt idx="4">
                  <c:v>2019-2020</c:v>
                </c:pt>
              </c:strCache>
            </c:strRef>
          </c:cat>
          <c:val>
            <c:numRef>
              <c:f>Sheet1!$B$2:$F$2</c:f>
              <c:numCache>
                <c:formatCode>General</c:formatCode>
                <c:ptCount val="5"/>
                <c:pt idx="0">
                  <c:v>0</c:v>
                </c:pt>
                <c:pt idx="1">
                  <c:v>68.8</c:v>
                </c:pt>
                <c:pt idx="2">
                  <c:v>76</c:v>
                </c:pt>
                <c:pt idx="3">
                  <c:v>0</c:v>
                </c:pt>
                <c:pt idx="4">
                  <c:v>66</c:v>
                </c:pt>
              </c:numCache>
            </c:numRef>
          </c:val>
        </c:ser>
        <c:ser>
          <c:idx val="1"/>
          <c:order val="1"/>
          <c:tx>
            <c:strRef>
              <c:f>Sheet1!$A$3</c:f>
              <c:strCache>
                <c:ptCount val="1"/>
                <c:pt idx="0">
                  <c:v>средний балл по району</c:v>
                </c:pt>
              </c:strCache>
            </c:strRef>
          </c:tx>
          <c:spPr>
            <a:solidFill>
              <a:srgbClr val="993366"/>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Sheet1!$B$1:$F$1</c:f>
              <c:strCache>
                <c:ptCount val="5"/>
                <c:pt idx="0">
                  <c:v>2015-2016</c:v>
                </c:pt>
                <c:pt idx="1">
                  <c:v>2016-2017</c:v>
                </c:pt>
                <c:pt idx="2">
                  <c:v>2017-2018</c:v>
                </c:pt>
                <c:pt idx="3">
                  <c:v>2018-2019</c:v>
                </c:pt>
                <c:pt idx="4">
                  <c:v>2019-2020</c:v>
                </c:pt>
              </c:strCache>
            </c:strRef>
          </c:cat>
          <c:val>
            <c:numRef>
              <c:f>Sheet1!$B$3:$F$3</c:f>
              <c:numCache>
                <c:formatCode>General</c:formatCode>
                <c:ptCount val="5"/>
                <c:pt idx="0">
                  <c:v>0</c:v>
                </c:pt>
                <c:pt idx="1">
                  <c:v>66.099999999999994</c:v>
                </c:pt>
                <c:pt idx="2">
                  <c:v>66.099999999999994</c:v>
                </c:pt>
                <c:pt idx="3">
                  <c:v>0</c:v>
                </c:pt>
                <c:pt idx="4">
                  <c:v>59.6</c:v>
                </c:pt>
              </c:numCache>
            </c:numRef>
          </c:val>
        </c:ser>
        <c:ser>
          <c:idx val="2"/>
          <c:order val="2"/>
          <c:tx>
            <c:strRef>
              <c:f>Sheet1!$A$4</c:f>
              <c:strCache>
                <c:ptCount val="1"/>
                <c:pt idx="0">
                  <c:v>средний балл по краю</c:v>
                </c:pt>
              </c:strCache>
            </c:strRef>
          </c:tx>
          <c:spPr>
            <a:solidFill>
              <a:srgbClr val="FFFFCC"/>
            </a:solidFill>
            <a:ln w="12143">
              <a:solidFill>
                <a:srgbClr val="000000"/>
              </a:solidFill>
              <a:prstDash val="solid"/>
            </a:ln>
          </c:spPr>
          <c:cat>
            <c:strRef>
              <c:f>Sheet1!$B$1:$F$1</c:f>
              <c:strCache>
                <c:ptCount val="5"/>
                <c:pt idx="0">
                  <c:v>2015-2016</c:v>
                </c:pt>
                <c:pt idx="1">
                  <c:v>2016-2017</c:v>
                </c:pt>
                <c:pt idx="2">
                  <c:v>2017-2018</c:v>
                </c:pt>
                <c:pt idx="3">
                  <c:v>2018-2019</c:v>
                </c:pt>
                <c:pt idx="4">
                  <c:v>2019-2020</c:v>
                </c:pt>
              </c:strCache>
            </c:strRef>
          </c:cat>
          <c:val>
            <c:numRef>
              <c:f>Sheet1!$B$4:$F$4</c:f>
              <c:numCache>
                <c:formatCode>General</c:formatCode>
                <c:ptCount val="5"/>
                <c:pt idx="0">
                  <c:v>0</c:v>
                </c:pt>
                <c:pt idx="1">
                  <c:v>59.8</c:v>
                </c:pt>
                <c:pt idx="2">
                  <c:v>62.4</c:v>
                </c:pt>
                <c:pt idx="3">
                  <c:v>0</c:v>
                </c:pt>
                <c:pt idx="4">
                  <c:v>58.9</c:v>
                </c:pt>
              </c:numCache>
            </c:numRef>
          </c:val>
        </c:ser>
        <c:axId val="168924672"/>
        <c:axId val="168926208"/>
      </c:barChart>
      <c:catAx>
        <c:axId val="168924672"/>
        <c:scaling>
          <c:orientation val="minMax"/>
        </c:scaling>
        <c:axPos val="b"/>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68926208"/>
        <c:crosses val="autoZero"/>
        <c:auto val="1"/>
        <c:lblAlgn val="ctr"/>
        <c:lblOffset val="100"/>
        <c:tickLblSkip val="1"/>
        <c:tickMarkSkip val="1"/>
      </c:catAx>
      <c:valAx>
        <c:axId val="168926208"/>
        <c:scaling>
          <c:orientation val="minMax"/>
        </c:scaling>
        <c:axPos val="l"/>
        <c:majorGridlines>
          <c:spPr>
            <a:ln w="3036">
              <a:solidFill>
                <a:srgbClr val="000000"/>
              </a:solidFill>
              <a:prstDash val="solid"/>
            </a:ln>
          </c:spPr>
        </c:majorGridlines>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68924672"/>
        <c:crosses val="autoZero"/>
        <c:crossBetween val="between"/>
      </c:valAx>
      <c:spPr>
        <a:solidFill>
          <a:srgbClr val="C0C0C0"/>
        </a:solidFill>
        <a:ln w="12143">
          <a:solidFill>
            <a:srgbClr val="808080"/>
          </a:solidFill>
          <a:prstDash val="solid"/>
        </a:ln>
      </c:spPr>
    </c:plotArea>
    <c:legend>
      <c:legendPos val="r"/>
      <c:layout>
        <c:manualLayout>
          <c:xMode val="edge"/>
          <c:yMode val="edge"/>
          <c:x val="0.72277227722772275"/>
          <c:y val="0.29949238578680226"/>
          <c:w val="0.27062706270627068"/>
          <c:h val="0.30964467005076152"/>
        </c:manualLayout>
      </c:layout>
      <c:spPr>
        <a:noFill/>
        <a:ln w="3036">
          <a:solidFill>
            <a:srgbClr val="000000"/>
          </a:solidFill>
          <a:prstDash val="solid"/>
        </a:ln>
      </c:spPr>
      <c:txPr>
        <a:bodyPr/>
        <a:lstStyle/>
        <a:p>
          <a:pPr>
            <a:defRPr sz="77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37"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405940594059396E-2"/>
          <c:y val="0.10659898477157363"/>
          <c:w val="0.6452145214521452"/>
          <c:h val="0.69035532994923832"/>
        </c:manualLayout>
      </c:layout>
      <c:barChart>
        <c:barDir val="col"/>
        <c:grouping val="clustered"/>
        <c:ser>
          <c:idx val="0"/>
          <c:order val="0"/>
          <c:tx>
            <c:strRef>
              <c:f>Sheet1!$A$2</c:f>
              <c:strCache>
                <c:ptCount val="1"/>
                <c:pt idx="0">
                  <c:v>срдний балл по школе</c:v>
                </c:pt>
              </c:strCache>
            </c:strRef>
          </c:tx>
          <c:spPr>
            <a:solidFill>
              <a:srgbClr val="9999FF"/>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Sheet1!$B$1:$F$1</c:f>
              <c:strCache>
                <c:ptCount val="5"/>
                <c:pt idx="0">
                  <c:v>2015-2016</c:v>
                </c:pt>
                <c:pt idx="1">
                  <c:v>2016-2017</c:v>
                </c:pt>
                <c:pt idx="2">
                  <c:v>2017-2018</c:v>
                </c:pt>
                <c:pt idx="3">
                  <c:v>2018-2019</c:v>
                </c:pt>
                <c:pt idx="4">
                  <c:v>2019-2020</c:v>
                </c:pt>
              </c:strCache>
            </c:strRef>
          </c:cat>
          <c:val>
            <c:numRef>
              <c:f>Sheet1!$B$2:$F$2</c:f>
              <c:numCache>
                <c:formatCode>General</c:formatCode>
                <c:ptCount val="5"/>
                <c:pt idx="0">
                  <c:v>58.5</c:v>
                </c:pt>
                <c:pt idx="1">
                  <c:v>55.5</c:v>
                </c:pt>
                <c:pt idx="2">
                  <c:v>45</c:v>
                </c:pt>
                <c:pt idx="3">
                  <c:v>59</c:v>
                </c:pt>
                <c:pt idx="4">
                  <c:v>44</c:v>
                </c:pt>
              </c:numCache>
            </c:numRef>
          </c:val>
        </c:ser>
        <c:ser>
          <c:idx val="1"/>
          <c:order val="1"/>
          <c:tx>
            <c:strRef>
              <c:f>Sheet1!$A$3</c:f>
              <c:strCache>
                <c:ptCount val="1"/>
                <c:pt idx="0">
                  <c:v>средний балл по району</c:v>
                </c:pt>
              </c:strCache>
            </c:strRef>
          </c:tx>
          <c:spPr>
            <a:solidFill>
              <a:srgbClr val="993366"/>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Sheet1!$B$1:$F$1</c:f>
              <c:strCache>
                <c:ptCount val="5"/>
                <c:pt idx="0">
                  <c:v>2015-2016</c:v>
                </c:pt>
                <c:pt idx="1">
                  <c:v>2016-2017</c:v>
                </c:pt>
                <c:pt idx="2">
                  <c:v>2017-2018</c:v>
                </c:pt>
                <c:pt idx="3">
                  <c:v>2018-2019</c:v>
                </c:pt>
                <c:pt idx="4">
                  <c:v>2019-2020</c:v>
                </c:pt>
              </c:strCache>
            </c:strRef>
          </c:cat>
          <c:val>
            <c:numRef>
              <c:f>Sheet1!$B$3:$F$3</c:f>
              <c:numCache>
                <c:formatCode>General</c:formatCode>
                <c:ptCount val="5"/>
                <c:pt idx="0">
                  <c:v>53.8</c:v>
                </c:pt>
                <c:pt idx="1">
                  <c:v>58.4</c:v>
                </c:pt>
                <c:pt idx="2">
                  <c:v>50.8</c:v>
                </c:pt>
                <c:pt idx="3">
                  <c:v>52.8</c:v>
                </c:pt>
                <c:pt idx="4">
                  <c:v>51.3</c:v>
                </c:pt>
              </c:numCache>
            </c:numRef>
          </c:val>
        </c:ser>
        <c:ser>
          <c:idx val="2"/>
          <c:order val="2"/>
          <c:tx>
            <c:strRef>
              <c:f>Sheet1!$A$4</c:f>
              <c:strCache>
                <c:ptCount val="1"/>
                <c:pt idx="0">
                  <c:v>средний балл по краю</c:v>
                </c:pt>
              </c:strCache>
            </c:strRef>
          </c:tx>
          <c:spPr>
            <a:solidFill>
              <a:srgbClr val="FFFFCC"/>
            </a:solidFill>
            <a:ln w="12143">
              <a:solidFill>
                <a:srgbClr val="000000"/>
              </a:solidFill>
              <a:prstDash val="solid"/>
            </a:ln>
          </c:spPr>
          <c:cat>
            <c:strRef>
              <c:f>Sheet1!$B$1:$F$1</c:f>
              <c:strCache>
                <c:ptCount val="5"/>
                <c:pt idx="0">
                  <c:v>2015-2016</c:v>
                </c:pt>
                <c:pt idx="1">
                  <c:v>2016-2017</c:v>
                </c:pt>
                <c:pt idx="2">
                  <c:v>2017-2018</c:v>
                </c:pt>
                <c:pt idx="3">
                  <c:v>2018-2019</c:v>
                </c:pt>
                <c:pt idx="4">
                  <c:v>2019-2020</c:v>
                </c:pt>
              </c:strCache>
            </c:strRef>
          </c:cat>
          <c:val>
            <c:numRef>
              <c:f>Sheet1!$B$4:$F$4</c:f>
              <c:numCache>
                <c:formatCode>General</c:formatCode>
                <c:ptCount val="5"/>
                <c:pt idx="0">
                  <c:v>52.3</c:v>
                </c:pt>
                <c:pt idx="1">
                  <c:v>54.1</c:v>
                </c:pt>
                <c:pt idx="2">
                  <c:v>52.7</c:v>
                </c:pt>
                <c:pt idx="3">
                  <c:v>54.1</c:v>
                </c:pt>
                <c:pt idx="4">
                  <c:v>54.4</c:v>
                </c:pt>
              </c:numCache>
            </c:numRef>
          </c:val>
        </c:ser>
        <c:ser>
          <c:idx val="3"/>
          <c:order val="3"/>
          <c:tx>
            <c:strRef>
              <c:f>Sheet1!$A$5</c:f>
              <c:strCache>
                <c:ptCount val="1"/>
              </c:strCache>
            </c:strRef>
          </c:tx>
          <c:spPr>
            <a:solidFill>
              <a:srgbClr val="CCFFFF"/>
            </a:solidFill>
            <a:ln w="12143">
              <a:solidFill>
                <a:srgbClr val="000000"/>
              </a:solidFill>
              <a:prstDash val="solid"/>
            </a:ln>
          </c:spPr>
          <c:cat>
            <c:strRef>
              <c:f>Sheet1!$B$1:$F$1</c:f>
              <c:strCache>
                <c:ptCount val="5"/>
                <c:pt idx="0">
                  <c:v>2015-2016</c:v>
                </c:pt>
                <c:pt idx="1">
                  <c:v>2016-2017</c:v>
                </c:pt>
                <c:pt idx="2">
                  <c:v>2017-2018</c:v>
                </c:pt>
                <c:pt idx="3">
                  <c:v>2018-2019</c:v>
                </c:pt>
                <c:pt idx="4">
                  <c:v>2019-2020</c:v>
                </c:pt>
              </c:strCache>
            </c:strRef>
          </c:cat>
          <c:val>
            <c:numRef>
              <c:f>Sheet1!$B$5:$F$5</c:f>
              <c:numCache>
                <c:formatCode>General</c:formatCode>
                <c:ptCount val="5"/>
              </c:numCache>
            </c:numRef>
          </c:val>
        </c:ser>
        <c:axId val="121701888"/>
        <c:axId val="121703424"/>
      </c:barChart>
      <c:catAx>
        <c:axId val="121701888"/>
        <c:scaling>
          <c:orientation val="minMax"/>
        </c:scaling>
        <c:axPos val="b"/>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21703424"/>
        <c:crosses val="autoZero"/>
        <c:auto val="1"/>
        <c:lblAlgn val="ctr"/>
        <c:lblOffset val="100"/>
        <c:tickLblSkip val="1"/>
        <c:tickMarkSkip val="1"/>
      </c:catAx>
      <c:valAx>
        <c:axId val="121703424"/>
        <c:scaling>
          <c:orientation val="minMax"/>
        </c:scaling>
        <c:axPos val="l"/>
        <c:majorGridlines>
          <c:spPr>
            <a:ln w="3036">
              <a:solidFill>
                <a:srgbClr val="000000"/>
              </a:solidFill>
              <a:prstDash val="solid"/>
            </a:ln>
          </c:spPr>
        </c:majorGridlines>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21701888"/>
        <c:crosses val="autoZero"/>
        <c:crossBetween val="between"/>
      </c:valAx>
      <c:spPr>
        <a:solidFill>
          <a:srgbClr val="C0C0C0"/>
        </a:solidFill>
        <a:ln w="12143">
          <a:solidFill>
            <a:srgbClr val="808080"/>
          </a:solidFill>
          <a:prstDash val="solid"/>
        </a:ln>
      </c:spPr>
    </c:plotArea>
    <c:legend>
      <c:legendPos val="r"/>
      <c:layout>
        <c:manualLayout>
          <c:xMode val="edge"/>
          <c:yMode val="edge"/>
          <c:x val="0.72277227722772275"/>
          <c:y val="0.24873096446700518"/>
          <c:w val="0.27062706270627068"/>
          <c:h val="0.41116751269035534"/>
        </c:manualLayout>
      </c:layout>
      <c:spPr>
        <a:noFill/>
        <a:ln w="3036">
          <a:solidFill>
            <a:srgbClr val="000000"/>
          </a:solidFill>
          <a:prstDash val="solid"/>
        </a:ln>
      </c:spPr>
      <c:txPr>
        <a:bodyPr/>
        <a:lstStyle/>
        <a:p>
          <a:pPr>
            <a:defRPr sz="77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37"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405940594059396E-2"/>
          <c:y val="0.10659898477157363"/>
          <c:w val="0.6452145214521452"/>
          <c:h val="0.69035532994923832"/>
        </c:manualLayout>
      </c:layout>
      <c:barChart>
        <c:barDir val="col"/>
        <c:grouping val="clustered"/>
        <c:ser>
          <c:idx val="0"/>
          <c:order val="0"/>
          <c:tx>
            <c:strRef>
              <c:f>Sheet1!$A$2</c:f>
              <c:strCache>
                <c:ptCount val="1"/>
                <c:pt idx="0">
                  <c:v>срдний балл по школе</c:v>
                </c:pt>
              </c:strCache>
            </c:strRef>
          </c:tx>
          <c:spPr>
            <a:solidFill>
              <a:srgbClr val="9999FF"/>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Sheet1!$B$1:$F$1</c:f>
              <c:strCache>
                <c:ptCount val="5"/>
                <c:pt idx="0">
                  <c:v>2015-2016</c:v>
                </c:pt>
                <c:pt idx="1">
                  <c:v>2016-2017</c:v>
                </c:pt>
                <c:pt idx="2">
                  <c:v>2017-2018</c:v>
                </c:pt>
                <c:pt idx="3">
                  <c:v>2019-2019</c:v>
                </c:pt>
                <c:pt idx="4">
                  <c:v>2019-2020</c:v>
                </c:pt>
              </c:strCache>
            </c:strRef>
          </c:cat>
          <c:val>
            <c:numRef>
              <c:f>Sheet1!$B$2:$F$2</c:f>
              <c:numCache>
                <c:formatCode>General</c:formatCode>
                <c:ptCount val="5"/>
                <c:pt idx="0">
                  <c:v>51</c:v>
                </c:pt>
                <c:pt idx="1">
                  <c:v>59.6</c:v>
                </c:pt>
                <c:pt idx="2">
                  <c:v>44.6</c:v>
                </c:pt>
                <c:pt idx="3">
                  <c:v>55.5</c:v>
                </c:pt>
                <c:pt idx="4">
                  <c:v>49.9</c:v>
                </c:pt>
              </c:numCache>
            </c:numRef>
          </c:val>
        </c:ser>
        <c:ser>
          <c:idx val="1"/>
          <c:order val="1"/>
          <c:tx>
            <c:strRef>
              <c:f>Sheet1!$A$3</c:f>
              <c:strCache>
                <c:ptCount val="1"/>
                <c:pt idx="0">
                  <c:v>средний балл по району</c:v>
                </c:pt>
              </c:strCache>
            </c:strRef>
          </c:tx>
          <c:spPr>
            <a:solidFill>
              <a:srgbClr val="993366"/>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Sheet1!$B$1:$F$1</c:f>
              <c:strCache>
                <c:ptCount val="5"/>
                <c:pt idx="0">
                  <c:v>2015-2016</c:v>
                </c:pt>
                <c:pt idx="1">
                  <c:v>2016-2017</c:v>
                </c:pt>
                <c:pt idx="2">
                  <c:v>2017-2018</c:v>
                </c:pt>
                <c:pt idx="3">
                  <c:v>2019-2019</c:v>
                </c:pt>
                <c:pt idx="4">
                  <c:v>2019-2020</c:v>
                </c:pt>
              </c:strCache>
            </c:strRef>
          </c:cat>
          <c:val>
            <c:numRef>
              <c:f>Sheet1!$B$3:$F$3</c:f>
              <c:numCache>
                <c:formatCode>General</c:formatCode>
                <c:ptCount val="5"/>
                <c:pt idx="0">
                  <c:v>57.5</c:v>
                </c:pt>
                <c:pt idx="1">
                  <c:v>55.6</c:v>
                </c:pt>
                <c:pt idx="2">
                  <c:v>60.6</c:v>
                </c:pt>
                <c:pt idx="3">
                  <c:v>57.9</c:v>
                </c:pt>
                <c:pt idx="4">
                  <c:v>60.5</c:v>
                </c:pt>
              </c:numCache>
            </c:numRef>
          </c:val>
        </c:ser>
        <c:ser>
          <c:idx val="2"/>
          <c:order val="2"/>
          <c:tx>
            <c:strRef>
              <c:f>Sheet1!$A$4</c:f>
              <c:strCache>
                <c:ptCount val="1"/>
                <c:pt idx="0">
                  <c:v>средний балл по краю</c:v>
                </c:pt>
              </c:strCache>
            </c:strRef>
          </c:tx>
          <c:spPr>
            <a:solidFill>
              <a:srgbClr val="FFFFCC"/>
            </a:solidFill>
            <a:ln w="12143">
              <a:solidFill>
                <a:srgbClr val="000000"/>
              </a:solidFill>
              <a:prstDash val="solid"/>
            </a:ln>
          </c:spPr>
          <c:cat>
            <c:strRef>
              <c:f>Sheet1!$B$1:$F$1</c:f>
              <c:strCache>
                <c:ptCount val="5"/>
                <c:pt idx="0">
                  <c:v>2015-2016</c:v>
                </c:pt>
                <c:pt idx="1">
                  <c:v>2016-2017</c:v>
                </c:pt>
                <c:pt idx="2">
                  <c:v>2017-2018</c:v>
                </c:pt>
                <c:pt idx="3">
                  <c:v>2019-2019</c:v>
                </c:pt>
                <c:pt idx="4">
                  <c:v>2019-2020</c:v>
                </c:pt>
              </c:strCache>
            </c:strRef>
          </c:cat>
          <c:val>
            <c:numRef>
              <c:f>Sheet1!$B$4:$F$4</c:f>
              <c:numCache>
                <c:formatCode>General</c:formatCode>
                <c:ptCount val="5"/>
                <c:pt idx="0">
                  <c:v>56.9</c:v>
                </c:pt>
                <c:pt idx="1">
                  <c:v>57.7</c:v>
                </c:pt>
                <c:pt idx="2">
                  <c:v>59.8</c:v>
                </c:pt>
                <c:pt idx="3">
                  <c:v>59.3</c:v>
                </c:pt>
                <c:pt idx="4">
                  <c:v>61.5</c:v>
                </c:pt>
              </c:numCache>
            </c:numRef>
          </c:val>
        </c:ser>
        <c:ser>
          <c:idx val="3"/>
          <c:order val="3"/>
          <c:tx>
            <c:strRef>
              <c:f>Sheet1!$A$5</c:f>
              <c:strCache>
                <c:ptCount val="1"/>
              </c:strCache>
            </c:strRef>
          </c:tx>
          <c:spPr>
            <a:solidFill>
              <a:srgbClr val="CCFFFF"/>
            </a:solidFill>
            <a:ln w="12143">
              <a:solidFill>
                <a:srgbClr val="000000"/>
              </a:solidFill>
              <a:prstDash val="solid"/>
            </a:ln>
          </c:spPr>
          <c:cat>
            <c:strRef>
              <c:f>Sheet1!$B$1:$F$1</c:f>
              <c:strCache>
                <c:ptCount val="5"/>
                <c:pt idx="0">
                  <c:v>2015-2016</c:v>
                </c:pt>
                <c:pt idx="1">
                  <c:v>2016-2017</c:v>
                </c:pt>
                <c:pt idx="2">
                  <c:v>2017-2018</c:v>
                </c:pt>
                <c:pt idx="3">
                  <c:v>2019-2019</c:v>
                </c:pt>
                <c:pt idx="4">
                  <c:v>2019-2020</c:v>
                </c:pt>
              </c:strCache>
            </c:strRef>
          </c:cat>
          <c:val>
            <c:numRef>
              <c:f>Sheet1!$B$5:$F$5</c:f>
              <c:numCache>
                <c:formatCode>General</c:formatCode>
                <c:ptCount val="5"/>
              </c:numCache>
            </c:numRef>
          </c:val>
        </c:ser>
        <c:axId val="121734656"/>
        <c:axId val="121736192"/>
      </c:barChart>
      <c:catAx>
        <c:axId val="121734656"/>
        <c:scaling>
          <c:orientation val="minMax"/>
        </c:scaling>
        <c:axPos val="b"/>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21736192"/>
        <c:crosses val="autoZero"/>
        <c:auto val="1"/>
        <c:lblAlgn val="ctr"/>
        <c:lblOffset val="100"/>
        <c:tickLblSkip val="1"/>
        <c:tickMarkSkip val="1"/>
      </c:catAx>
      <c:valAx>
        <c:axId val="121736192"/>
        <c:scaling>
          <c:orientation val="minMax"/>
        </c:scaling>
        <c:axPos val="l"/>
        <c:majorGridlines>
          <c:spPr>
            <a:ln w="3036">
              <a:solidFill>
                <a:srgbClr val="000000"/>
              </a:solidFill>
              <a:prstDash val="solid"/>
            </a:ln>
          </c:spPr>
        </c:majorGridlines>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21734656"/>
        <c:crosses val="autoZero"/>
        <c:crossBetween val="between"/>
      </c:valAx>
      <c:spPr>
        <a:solidFill>
          <a:srgbClr val="C0C0C0"/>
        </a:solidFill>
        <a:ln w="12143">
          <a:solidFill>
            <a:srgbClr val="808080"/>
          </a:solidFill>
          <a:prstDash val="solid"/>
        </a:ln>
      </c:spPr>
    </c:plotArea>
    <c:legend>
      <c:legendPos val="r"/>
      <c:layout>
        <c:manualLayout>
          <c:xMode val="edge"/>
          <c:yMode val="edge"/>
          <c:x val="0.72277227722772275"/>
          <c:y val="0.24873096446700518"/>
          <c:w val="0.27062706270627068"/>
          <c:h val="0.41116751269035534"/>
        </c:manualLayout>
      </c:layout>
      <c:spPr>
        <a:noFill/>
        <a:ln w="3036">
          <a:solidFill>
            <a:srgbClr val="000000"/>
          </a:solidFill>
          <a:prstDash val="solid"/>
        </a:ln>
      </c:spPr>
      <c:txPr>
        <a:bodyPr/>
        <a:lstStyle/>
        <a:p>
          <a:pPr>
            <a:defRPr sz="77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37"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405940594059396E-2"/>
          <c:y val="0.10659898477157363"/>
          <c:w val="0.6452145214521452"/>
          <c:h val="0.69035532994923832"/>
        </c:manualLayout>
      </c:layout>
      <c:barChart>
        <c:barDir val="col"/>
        <c:grouping val="clustered"/>
        <c:ser>
          <c:idx val="0"/>
          <c:order val="0"/>
          <c:tx>
            <c:strRef>
              <c:f>Sheet1!$A$2</c:f>
              <c:strCache>
                <c:ptCount val="1"/>
                <c:pt idx="0">
                  <c:v>срдний балл по школе</c:v>
                </c:pt>
              </c:strCache>
            </c:strRef>
          </c:tx>
          <c:spPr>
            <a:solidFill>
              <a:srgbClr val="9999FF"/>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Sheet1!$B$1:$E$1</c:f>
              <c:strCache>
                <c:ptCount val="4"/>
                <c:pt idx="0">
                  <c:v>2015-2016</c:v>
                </c:pt>
                <c:pt idx="1">
                  <c:v>2017-2018</c:v>
                </c:pt>
                <c:pt idx="2">
                  <c:v>2018-2019</c:v>
                </c:pt>
                <c:pt idx="3">
                  <c:v>2019-2020</c:v>
                </c:pt>
              </c:strCache>
            </c:strRef>
          </c:cat>
          <c:val>
            <c:numRef>
              <c:f>Sheet1!$B$2:$E$2</c:f>
              <c:numCache>
                <c:formatCode>General</c:formatCode>
                <c:ptCount val="4"/>
                <c:pt idx="0">
                  <c:v>63</c:v>
                </c:pt>
                <c:pt idx="1">
                  <c:v>63</c:v>
                </c:pt>
                <c:pt idx="2">
                  <c:v>0</c:v>
                </c:pt>
                <c:pt idx="3">
                  <c:v>62.5</c:v>
                </c:pt>
              </c:numCache>
            </c:numRef>
          </c:val>
        </c:ser>
        <c:ser>
          <c:idx val="1"/>
          <c:order val="1"/>
          <c:tx>
            <c:strRef>
              <c:f>Sheet1!$A$3</c:f>
              <c:strCache>
                <c:ptCount val="1"/>
                <c:pt idx="0">
                  <c:v>средний балл по району</c:v>
                </c:pt>
              </c:strCache>
            </c:strRef>
          </c:tx>
          <c:spPr>
            <a:solidFill>
              <a:srgbClr val="993366"/>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Sheet1!$B$1:$E$1</c:f>
              <c:strCache>
                <c:ptCount val="4"/>
                <c:pt idx="0">
                  <c:v>2015-2016</c:v>
                </c:pt>
                <c:pt idx="1">
                  <c:v>2017-2018</c:v>
                </c:pt>
                <c:pt idx="2">
                  <c:v>2018-2019</c:v>
                </c:pt>
                <c:pt idx="3">
                  <c:v>2019-2020</c:v>
                </c:pt>
              </c:strCache>
            </c:strRef>
          </c:cat>
          <c:val>
            <c:numRef>
              <c:f>Sheet1!$B$3:$E$3</c:f>
              <c:numCache>
                <c:formatCode>General</c:formatCode>
                <c:ptCount val="4"/>
                <c:pt idx="0">
                  <c:v>64.5</c:v>
                </c:pt>
                <c:pt idx="1">
                  <c:v>63.9</c:v>
                </c:pt>
                <c:pt idx="2">
                  <c:v>0</c:v>
                </c:pt>
                <c:pt idx="3">
                  <c:v>62.3</c:v>
                </c:pt>
              </c:numCache>
            </c:numRef>
          </c:val>
        </c:ser>
        <c:ser>
          <c:idx val="2"/>
          <c:order val="2"/>
          <c:tx>
            <c:strRef>
              <c:f>Sheet1!$A$4</c:f>
              <c:strCache>
                <c:ptCount val="1"/>
                <c:pt idx="0">
                  <c:v>средний балл по краю</c:v>
                </c:pt>
              </c:strCache>
            </c:strRef>
          </c:tx>
          <c:spPr>
            <a:solidFill>
              <a:srgbClr val="FFFFCC"/>
            </a:solidFill>
            <a:ln w="12143">
              <a:solidFill>
                <a:srgbClr val="000000"/>
              </a:solidFill>
              <a:prstDash val="solid"/>
            </a:ln>
          </c:spPr>
          <c:cat>
            <c:strRef>
              <c:f>Sheet1!$B$1:$E$1</c:f>
              <c:strCache>
                <c:ptCount val="4"/>
                <c:pt idx="0">
                  <c:v>2015-2016</c:v>
                </c:pt>
                <c:pt idx="1">
                  <c:v>2017-2018</c:v>
                </c:pt>
                <c:pt idx="2">
                  <c:v>2018-2019</c:v>
                </c:pt>
                <c:pt idx="3">
                  <c:v>2019-2020</c:v>
                </c:pt>
              </c:strCache>
            </c:strRef>
          </c:cat>
          <c:val>
            <c:numRef>
              <c:f>Sheet1!$B$4:$E$4</c:f>
              <c:numCache>
                <c:formatCode>General</c:formatCode>
                <c:ptCount val="4"/>
                <c:pt idx="0">
                  <c:v>64.2</c:v>
                </c:pt>
                <c:pt idx="1">
                  <c:v>65.5</c:v>
                </c:pt>
                <c:pt idx="2">
                  <c:v>0</c:v>
                </c:pt>
                <c:pt idx="3">
                  <c:v>66.400000000000006</c:v>
                </c:pt>
              </c:numCache>
            </c:numRef>
          </c:val>
        </c:ser>
        <c:axId val="140952320"/>
        <c:axId val="140953856"/>
      </c:barChart>
      <c:catAx>
        <c:axId val="140952320"/>
        <c:scaling>
          <c:orientation val="minMax"/>
        </c:scaling>
        <c:axPos val="b"/>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40953856"/>
        <c:crosses val="autoZero"/>
        <c:auto val="1"/>
        <c:lblAlgn val="ctr"/>
        <c:lblOffset val="100"/>
        <c:tickLblSkip val="1"/>
        <c:tickMarkSkip val="1"/>
      </c:catAx>
      <c:valAx>
        <c:axId val="140953856"/>
        <c:scaling>
          <c:orientation val="minMax"/>
        </c:scaling>
        <c:axPos val="l"/>
        <c:majorGridlines>
          <c:spPr>
            <a:ln w="3036">
              <a:solidFill>
                <a:srgbClr val="000000"/>
              </a:solidFill>
              <a:prstDash val="solid"/>
            </a:ln>
          </c:spPr>
        </c:majorGridlines>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40952320"/>
        <c:crosses val="autoZero"/>
        <c:crossBetween val="between"/>
      </c:valAx>
      <c:spPr>
        <a:solidFill>
          <a:srgbClr val="C0C0C0"/>
        </a:solidFill>
        <a:ln w="12143">
          <a:solidFill>
            <a:srgbClr val="808080"/>
          </a:solidFill>
          <a:prstDash val="solid"/>
        </a:ln>
      </c:spPr>
    </c:plotArea>
    <c:legend>
      <c:legendPos val="r"/>
      <c:layout>
        <c:manualLayout>
          <c:xMode val="edge"/>
          <c:yMode val="edge"/>
          <c:x val="0.72277227722772275"/>
          <c:y val="0.29949238578680226"/>
          <c:w val="0.27062706270627068"/>
          <c:h val="0.30964467005076152"/>
        </c:manualLayout>
      </c:layout>
      <c:spPr>
        <a:noFill/>
        <a:ln w="3036">
          <a:solidFill>
            <a:srgbClr val="000000"/>
          </a:solidFill>
          <a:prstDash val="solid"/>
        </a:ln>
      </c:spPr>
      <c:txPr>
        <a:bodyPr/>
        <a:lstStyle/>
        <a:p>
          <a:pPr>
            <a:defRPr sz="77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37"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405940594059396E-2"/>
          <c:y val="0.10659898477157363"/>
          <c:w val="0.6452145214521452"/>
          <c:h val="0.69035532994923843"/>
        </c:manualLayout>
      </c:layout>
      <c:barChart>
        <c:barDir val="col"/>
        <c:grouping val="clustered"/>
        <c:ser>
          <c:idx val="0"/>
          <c:order val="0"/>
          <c:tx>
            <c:strRef>
              <c:f>Sheet1!$A$2</c:f>
              <c:strCache>
                <c:ptCount val="1"/>
                <c:pt idx="0">
                  <c:v>срдний балл по школе</c:v>
                </c:pt>
              </c:strCache>
            </c:strRef>
          </c:tx>
          <c:spPr>
            <a:solidFill>
              <a:srgbClr val="9999FF"/>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Sheet1!$B$1:$E$1</c:f>
              <c:strCache>
                <c:ptCount val="3"/>
                <c:pt idx="0">
                  <c:v>2017-2018</c:v>
                </c:pt>
                <c:pt idx="1">
                  <c:v>2018-2019</c:v>
                </c:pt>
                <c:pt idx="2">
                  <c:v>2019-2020</c:v>
                </c:pt>
              </c:strCache>
            </c:strRef>
          </c:cat>
          <c:val>
            <c:numRef>
              <c:f>Sheet1!$B$2:$E$2</c:f>
              <c:numCache>
                <c:formatCode>General</c:formatCode>
                <c:ptCount val="4"/>
                <c:pt idx="0">
                  <c:v>0</c:v>
                </c:pt>
                <c:pt idx="1">
                  <c:v>75</c:v>
                </c:pt>
                <c:pt idx="2">
                  <c:v>84.5</c:v>
                </c:pt>
              </c:numCache>
            </c:numRef>
          </c:val>
        </c:ser>
        <c:ser>
          <c:idx val="1"/>
          <c:order val="1"/>
          <c:tx>
            <c:strRef>
              <c:f>Sheet1!$A$3</c:f>
              <c:strCache>
                <c:ptCount val="1"/>
                <c:pt idx="0">
                  <c:v>средний балл по району</c:v>
                </c:pt>
              </c:strCache>
            </c:strRef>
          </c:tx>
          <c:spPr>
            <a:solidFill>
              <a:srgbClr val="993366"/>
            </a:solidFill>
            <a:ln w="12143">
              <a:solidFill>
                <a:srgbClr val="000000"/>
              </a:solidFill>
              <a:prstDash val="solid"/>
            </a:ln>
          </c:spPr>
          <c:dLbls>
            <c:spPr>
              <a:noFill/>
              <a:ln w="24287">
                <a:noFill/>
              </a:ln>
            </c:spPr>
            <c:txPr>
              <a:bodyPr/>
              <a:lstStyle/>
              <a:p>
                <a:pPr>
                  <a:defRPr sz="837" b="1" i="0" u="none" strike="noStrike" baseline="0">
                    <a:solidFill>
                      <a:srgbClr val="000000"/>
                    </a:solidFill>
                    <a:latin typeface="Arial Cyr"/>
                    <a:ea typeface="Arial Cyr"/>
                    <a:cs typeface="Arial Cyr"/>
                  </a:defRPr>
                </a:pPr>
                <a:endParaRPr lang="ru-RU"/>
              </a:p>
            </c:txPr>
            <c:showVal val="1"/>
          </c:dLbls>
          <c:cat>
            <c:strRef>
              <c:f>Sheet1!$B$1:$E$1</c:f>
              <c:strCache>
                <c:ptCount val="3"/>
                <c:pt idx="0">
                  <c:v>2017-2018</c:v>
                </c:pt>
                <c:pt idx="1">
                  <c:v>2018-2019</c:v>
                </c:pt>
                <c:pt idx="2">
                  <c:v>2019-2020</c:v>
                </c:pt>
              </c:strCache>
            </c:strRef>
          </c:cat>
          <c:val>
            <c:numRef>
              <c:f>Sheet1!$B$3:$E$3</c:f>
              <c:numCache>
                <c:formatCode>General</c:formatCode>
                <c:ptCount val="4"/>
                <c:pt idx="0">
                  <c:v>0</c:v>
                </c:pt>
                <c:pt idx="1">
                  <c:v>56.4</c:v>
                </c:pt>
                <c:pt idx="2">
                  <c:v>56</c:v>
                </c:pt>
              </c:numCache>
            </c:numRef>
          </c:val>
        </c:ser>
        <c:ser>
          <c:idx val="2"/>
          <c:order val="2"/>
          <c:tx>
            <c:strRef>
              <c:f>Sheet1!$A$4</c:f>
              <c:strCache>
                <c:ptCount val="1"/>
                <c:pt idx="0">
                  <c:v>средний балл по краю</c:v>
                </c:pt>
              </c:strCache>
            </c:strRef>
          </c:tx>
          <c:spPr>
            <a:solidFill>
              <a:srgbClr val="FFFFCC"/>
            </a:solidFill>
            <a:ln w="12143">
              <a:solidFill>
                <a:srgbClr val="000000"/>
              </a:solidFill>
              <a:prstDash val="solid"/>
            </a:ln>
          </c:spPr>
          <c:cat>
            <c:strRef>
              <c:f>Sheet1!$B$1:$E$1</c:f>
              <c:strCache>
                <c:ptCount val="3"/>
                <c:pt idx="0">
                  <c:v>2017-2018</c:v>
                </c:pt>
                <c:pt idx="1">
                  <c:v>2018-2019</c:v>
                </c:pt>
                <c:pt idx="2">
                  <c:v>2019-2020</c:v>
                </c:pt>
              </c:strCache>
            </c:strRef>
          </c:cat>
          <c:val>
            <c:numRef>
              <c:f>Sheet1!$B$4:$E$4</c:f>
              <c:numCache>
                <c:formatCode>General</c:formatCode>
                <c:ptCount val="4"/>
                <c:pt idx="0">
                  <c:v>0</c:v>
                </c:pt>
                <c:pt idx="1">
                  <c:v>64.599999999999994</c:v>
                </c:pt>
                <c:pt idx="2">
                  <c:v>62.2</c:v>
                </c:pt>
              </c:numCache>
            </c:numRef>
          </c:val>
        </c:ser>
        <c:axId val="143355904"/>
        <c:axId val="143357440"/>
      </c:barChart>
      <c:catAx>
        <c:axId val="143355904"/>
        <c:scaling>
          <c:orientation val="minMax"/>
        </c:scaling>
        <c:axPos val="b"/>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43357440"/>
        <c:crosses val="autoZero"/>
        <c:auto val="1"/>
        <c:lblAlgn val="ctr"/>
        <c:lblOffset val="100"/>
        <c:tickLblSkip val="1"/>
        <c:tickMarkSkip val="1"/>
      </c:catAx>
      <c:valAx>
        <c:axId val="143357440"/>
        <c:scaling>
          <c:orientation val="minMax"/>
        </c:scaling>
        <c:axPos val="l"/>
        <c:majorGridlines>
          <c:spPr>
            <a:ln w="3036">
              <a:solidFill>
                <a:srgbClr val="000000"/>
              </a:solidFill>
              <a:prstDash val="solid"/>
            </a:ln>
          </c:spPr>
        </c:majorGridlines>
        <c:numFmt formatCode="General" sourceLinked="1"/>
        <c:tickLblPos val="nextTo"/>
        <c:spPr>
          <a:ln w="3036">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43355904"/>
        <c:crosses val="autoZero"/>
        <c:crossBetween val="between"/>
      </c:valAx>
      <c:spPr>
        <a:solidFill>
          <a:srgbClr val="C0C0C0"/>
        </a:solidFill>
        <a:ln w="12143">
          <a:solidFill>
            <a:srgbClr val="808080"/>
          </a:solidFill>
          <a:prstDash val="solid"/>
        </a:ln>
      </c:spPr>
    </c:plotArea>
    <c:legend>
      <c:legendPos val="r"/>
      <c:layout>
        <c:manualLayout>
          <c:xMode val="edge"/>
          <c:yMode val="edge"/>
          <c:x val="0.72277227722772275"/>
          <c:y val="0.29949238578680226"/>
          <c:w val="0.27062706270627068"/>
          <c:h val="0.30964467005076152"/>
        </c:manualLayout>
      </c:layout>
      <c:spPr>
        <a:noFill/>
        <a:ln w="3036">
          <a:solidFill>
            <a:srgbClr val="000000"/>
          </a:solidFill>
          <a:prstDash val="solid"/>
        </a:ln>
      </c:spPr>
      <c:txPr>
        <a:bodyPr/>
        <a:lstStyle/>
        <a:p>
          <a:pPr>
            <a:defRPr sz="77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3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C7FB-903F-4AAE-9474-CC127D08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4631</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2020-09-07T10:20:00Z</dcterms:created>
  <dcterms:modified xsi:type="dcterms:W3CDTF">2020-09-07T11:10:00Z</dcterms:modified>
</cp:coreProperties>
</file>